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8"/>
      </w:tblGrid>
      <w:tr w:rsidR="0075436F" w:rsidRPr="00A55B38" w14:paraId="2CC4AE92" w14:textId="77777777" w:rsidTr="0075436F">
        <w:tc>
          <w:tcPr>
            <w:tcW w:w="10068" w:type="dxa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149" w:rsidRPr="00A55B38" w14:paraId="631DAF04" w14:textId="77777777" w:rsidTr="005D00BB">
        <w:trPr>
          <w:trHeight w:val="537"/>
        </w:trPr>
        <w:tc>
          <w:tcPr>
            <w:tcW w:w="10068" w:type="dxa"/>
          </w:tcPr>
          <w:p w14:paraId="016D8F43" w14:textId="69C6FDA6" w:rsidR="00754149" w:rsidRPr="00A55B38" w:rsidRDefault="00754149" w:rsidP="00171C6E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47A8D">
              <w:rPr>
                <w:b/>
              </w:rPr>
              <w:t>ΕΠΙΣΤΗΜΗΣ ΚΑΙ ΤΕΧΝΟΛΟΓΙΑΣ ΤΡΟΦΙΜΩΝ (ΠΡΩΗΝ ΔΙΟΙΚ</w:t>
            </w:r>
            <w:r>
              <w:rPr>
                <w:b/>
              </w:rPr>
              <w:t>ΗΣΗΣ ΕΠΙΧΕΙΡΗΣΕΩΝ ΑΓΡΟΤΙΚΩΝ ΠΡΟΪ</w:t>
            </w:r>
            <w:r w:rsidRPr="00F47A8D">
              <w:rPr>
                <w:b/>
              </w:rPr>
              <w:t>ΟΝΤΩΝ ΚΑΙ ΤΡΟΦΙΜΩΝ)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7CC9F501" w:rsidR="0075436F" w:rsidRPr="00A55B38" w:rsidRDefault="0075436F" w:rsidP="00265C5F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="00265C5F">
              <w:rPr>
                <w:rFonts w:asciiTheme="minorHAnsi" w:hAnsiTheme="minorHAnsi" w:cstheme="minorHAnsi"/>
                <w:b/>
                <w:bCs/>
              </w:rPr>
              <w:t xml:space="preserve"> 2</w:t>
            </w:r>
            <w:r w:rsidR="00265C5F" w:rsidRPr="00265C5F">
              <w:rPr>
                <w:rFonts w:asciiTheme="minorHAnsi" w:hAnsiTheme="minorHAnsi" w:cstheme="minorHAnsi"/>
                <w:b/>
                <w:bCs/>
                <w:vertAlign w:val="superscript"/>
              </w:rPr>
              <w:t>ΗΣ</w:t>
            </w:r>
            <w:r w:rsidR="00265C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265C5F" w:rsidRPr="00A55B38" w14:paraId="3C24D24E" w14:textId="77777777" w:rsidTr="00703332">
        <w:tc>
          <w:tcPr>
            <w:tcW w:w="5034" w:type="dxa"/>
          </w:tcPr>
          <w:p w14:paraId="11C81AED" w14:textId="77777777" w:rsidR="00265C5F" w:rsidRPr="00A55B38" w:rsidRDefault="00265C5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4" w:type="dxa"/>
          </w:tcPr>
          <w:p w14:paraId="44BDB064" w14:textId="77777777" w:rsidR="00265C5F" w:rsidRDefault="00265C5F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79E5B37A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6052E4">
              <w:rPr>
                <w:rFonts w:asciiTheme="minorHAnsi" w:hAnsiTheme="minorHAnsi" w:cstheme="minorHAnsi"/>
                <w:b/>
                <w:bCs/>
              </w:rPr>
              <w:t xml:space="preserve">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0737AF3E" w:rsidR="0075436F" w:rsidRPr="00A41ECA" w:rsidRDefault="00754149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Γρηγόριος Μπεληγιάννης</w:t>
            </w:r>
          </w:p>
        </w:tc>
      </w:tr>
    </w:tbl>
    <w:p w14:paraId="2EA5E5ED" w14:textId="77777777" w:rsidR="00265C5F" w:rsidRDefault="00265C5F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538E7AB8" w:rsidR="00A225C8" w:rsidRPr="00A55B38" w:rsidRDefault="00265C5F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Αγρίνιο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>
        <w:rPr>
          <w:rFonts w:asciiTheme="minorHAnsi" w:hAnsiTheme="minorHAnsi" w:cstheme="minorHAnsi"/>
          <w:b/>
          <w:bCs/>
          <w:spacing w:val="-3"/>
        </w:rPr>
        <w:t>16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04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1B164DDB" w14:textId="60B9EDF9" w:rsidR="00265C5F" w:rsidRPr="00265C5F" w:rsidRDefault="00265C5F" w:rsidP="00265C5F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265C5F">
        <w:rPr>
          <w:rFonts w:asciiTheme="minorHAnsi" w:hAnsiTheme="minorHAnsi" w:cstheme="minorHAnsi"/>
        </w:rPr>
        <w:t xml:space="preserve">Μετά το πέρας του χρόνου υποβολής των αιτήσεων εκδήλωσης ενδιαφέροντος από τους φοιτητές του Τμήματος </w:t>
      </w:r>
      <w:r w:rsidRPr="00265C5F">
        <w:rPr>
          <w:rFonts w:asciiTheme="minorHAnsi" w:hAnsiTheme="minorHAnsi" w:cstheme="minorHAnsi"/>
        </w:rPr>
        <w:t>Επιστήμης Και Τεχνολογίας Τροφίμων (Πρώην Διοίκησης Επιχειρήσεων Αγροτικών Προϊόντων Και Τροφίμων</w:t>
      </w:r>
      <w:r w:rsidRPr="00265C5F">
        <w:rPr>
          <w:rFonts w:asciiTheme="minorHAnsi" w:hAnsiTheme="minorHAnsi" w:cstheme="minorHAnsi"/>
        </w:rPr>
        <w:t xml:space="preserve">) για τη συμμετοχή τους στην πράξη «Πρακτική Άσκηση Τριτοβάθμιας Εκπαίδευσης Πανεπιστήμιου Πατρών </w:t>
      </w:r>
      <w:proofErr w:type="spellStart"/>
      <w:r w:rsidRPr="00265C5F">
        <w:rPr>
          <w:rFonts w:asciiTheme="minorHAnsi" w:hAnsiTheme="minorHAnsi" w:cstheme="minorHAnsi"/>
        </w:rPr>
        <w:t>Ακαδ</w:t>
      </w:r>
      <w:proofErr w:type="spellEnd"/>
      <w:r w:rsidRPr="00265C5F">
        <w:rPr>
          <w:rFonts w:asciiTheme="minorHAnsi" w:hAnsiTheme="minorHAnsi" w:cstheme="minorHAnsi"/>
        </w:rPr>
        <w:t xml:space="preserve">. Ετών 2024-2025, 2025-2026 Και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2021-2027), </w:t>
      </w:r>
    </w:p>
    <w:p w14:paraId="48B46962" w14:textId="41B57BF0" w:rsidR="00265C5F" w:rsidRPr="00265C5F" w:rsidRDefault="00265C5F" w:rsidP="00265C5F">
      <w:pPr>
        <w:pStyle w:val="a3"/>
        <w:ind w:left="1300" w:right="878"/>
        <w:jc w:val="both"/>
        <w:rPr>
          <w:rFonts w:asciiTheme="minorHAnsi" w:hAnsiTheme="minorHAnsi" w:cstheme="minorHAnsi"/>
          <w:b/>
        </w:rPr>
      </w:pPr>
      <w:r w:rsidRPr="00265C5F">
        <w:rPr>
          <w:rFonts w:asciiTheme="minorHAnsi" w:hAnsiTheme="minorHAnsi" w:cstheme="minorHAnsi"/>
          <w:b/>
        </w:rPr>
        <w:t>διαπιστώθηκε ότι δεν υπέβαλε αίτηση κανένας φοιτητής.</w:t>
      </w:r>
    </w:p>
    <w:p w14:paraId="27BCE0F1" w14:textId="77777777" w:rsidR="00265C5F" w:rsidRDefault="00265C5F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Οι φοιτητές/</w:t>
      </w:r>
      <w:proofErr w:type="spellStart"/>
      <w:r w:rsidRPr="00A222CE">
        <w:rPr>
          <w:rFonts w:asciiTheme="minorHAnsi" w:hAnsiTheme="minorHAnsi" w:cstheme="minorHAnsi"/>
        </w:rPr>
        <w:t>τριες</w:t>
      </w:r>
      <w:proofErr w:type="spellEnd"/>
      <w:r w:rsidRPr="00A222CE">
        <w:rPr>
          <w:rFonts w:asciiTheme="minorHAnsi" w:hAnsiTheme="minorHAnsi" w:cstheme="minorHAnsi"/>
        </w:rPr>
        <w:t xml:space="preserve">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</w:t>
      </w:r>
      <w:proofErr w:type="spellStart"/>
      <w:r w:rsidRPr="00A222CE">
        <w:rPr>
          <w:rFonts w:asciiTheme="minorHAnsi" w:hAnsiTheme="minorHAnsi" w:cstheme="minorHAnsi"/>
        </w:rPr>
        <w:t>ιστότοπο</w:t>
      </w:r>
      <w:proofErr w:type="spellEnd"/>
      <w:r w:rsidRPr="00A222CE">
        <w:rPr>
          <w:rFonts w:asciiTheme="minorHAnsi" w:hAnsiTheme="minorHAnsi" w:cstheme="minorHAnsi"/>
        </w:rPr>
        <w:t xml:space="preserve">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89B9180" w14:textId="77777777" w:rsidR="00505021" w:rsidRPr="008C4FE8" w:rsidRDefault="00505021" w:rsidP="0050502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Οι ενστάσεις υποβάλλονται</w:t>
      </w:r>
      <w:r>
        <w:rPr>
          <w:rFonts w:asciiTheme="minorHAnsi" w:hAnsiTheme="minorHAnsi" w:cstheme="minorHAnsi"/>
        </w:rPr>
        <w:t xml:space="preserve"> </w:t>
      </w:r>
      <w:r w:rsidRPr="008C4FE8">
        <w:rPr>
          <w:rFonts w:asciiTheme="minorHAnsi" w:hAnsiTheme="minorHAnsi" w:cstheme="minorHAnsi"/>
        </w:rPr>
        <w:t xml:space="preserve">ηλεκτρονικά στη Γραμματεία του Τμήματος </w:t>
      </w:r>
      <w:hyperlink r:id="rId7" w:history="1">
        <w:r w:rsidRPr="00830734">
          <w:rPr>
            <w:rStyle w:val="-"/>
            <w:rFonts w:asciiTheme="minorHAnsi" w:hAnsiTheme="minorHAnsi" w:cstheme="minorHAnsi"/>
            <w:lang w:val="en-US"/>
          </w:rPr>
          <w:t>foodscsecr</w:t>
        </w:r>
        <w:r w:rsidRPr="00830734">
          <w:rPr>
            <w:rStyle w:val="-"/>
            <w:rFonts w:asciiTheme="minorHAnsi" w:hAnsiTheme="minorHAnsi" w:cstheme="minorHAnsi"/>
          </w:rPr>
          <w:t>@</w:t>
        </w:r>
        <w:r w:rsidRPr="00830734">
          <w:rPr>
            <w:rStyle w:val="-"/>
            <w:rFonts w:asciiTheme="minorHAnsi" w:hAnsiTheme="minorHAnsi" w:cstheme="minorHAnsi"/>
            <w:lang w:val="en-US"/>
          </w:rPr>
          <w:t>upatras</w:t>
        </w:r>
        <w:r w:rsidRPr="00830734">
          <w:rPr>
            <w:rStyle w:val="-"/>
            <w:rFonts w:asciiTheme="minorHAnsi" w:hAnsiTheme="minorHAnsi" w:cstheme="minorHAnsi"/>
          </w:rPr>
          <w:t>.</w:t>
        </w:r>
        <w:r w:rsidRPr="00830734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Pr="0029786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λ</w:t>
      </w:r>
      <w:r w:rsidRPr="008C4FE8">
        <w:rPr>
          <w:rFonts w:asciiTheme="minorHAnsi" w:hAnsiTheme="minorHAnsi" w:cstheme="minorHAnsi"/>
        </w:rPr>
        <w:t xml:space="preserve">αμβάνουν αριθμό πρωτοκόλλου και εξετάζονται από την Επιτροπή Ενστάσεων Πρακτικής, η οποία έχει ορισθεί από το Τμήμα. </w:t>
      </w:r>
    </w:p>
    <w:p w14:paraId="18E01B0B" w14:textId="77777777" w:rsidR="008C4FE8" w:rsidRDefault="008C4FE8">
      <w:pPr>
        <w:jc w:val="both"/>
      </w:pPr>
    </w:p>
    <w:p w14:paraId="24631C07" w14:textId="0668E691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505021">
        <w:rPr>
          <w:b/>
        </w:rPr>
        <w:t>εγκρίνονται</w:t>
      </w:r>
      <w:r>
        <w:rPr>
          <w:b/>
        </w:rPr>
        <w:t xml:space="preserve">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04031512" w14:textId="77777777" w:rsidR="007D00DA" w:rsidRDefault="007D00DA">
      <w:pPr>
        <w:pStyle w:val="1"/>
        <w:rPr>
          <w:i/>
          <w:iCs/>
          <w:u w:val="single"/>
        </w:rPr>
      </w:pPr>
    </w:p>
    <w:p w14:paraId="24C9DFCF" w14:textId="77777777" w:rsidR="00430836" w:rsidRDefault="00430836" w:rsidP="008C4FE8">
      <w:pPr>
        <w:tabs>
          <w:tab w:val="left" w:pos="9465"/>
        </w:tabs>
      </w:pPr>
      <w:bookmarkStart w:id="0" w:name="_GoBack"/>
      <w:bookmarkEnd w:id="0"/>
    </w:p>
    <w:p w14:paraId="7D920563" w14:textId="4F173E2F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  <w:r w:rsidR="00505021">
        <w:rPr>
          <w:b/>
          <w:sz w:val="24"/>
          <w:u w:val="single"/>
        </w:rPr>
        <w:t xml:space="preserve"> </w:t>
      </w:r>
      <w:r w:rsidR="00171C6E" w:rsidRPr="00171C6E">
        <w:rPr>
          <w:b/>
          <w:sz w:val="24"/>
          <w:u w:val="single"/>
        </w:rPr>
        <w:t>ΕΠΙΣΤΗΜΗΣ ΚΑΙ ΤΕΧΝΟΛΟΓΙΑΣ ΤΡΟΦΙΜΩΝ (ΠΡΩΗΝ ΔΙΟΙΚΗΣΗΣ ΕΠΙΧΕΙΡΗΣΕΩΝ ΑΓΡΟΤΙΚΩΝ ΠΡΟΪΟΝΤΩΝ ΚΑΙ ΤΡΟΦΙΜΩΝ)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8"/>
        <w:gridCol w:w="2272"/>
      </w:tblGrid>
      <w:tr w:rsidR="003D14B0" w:rsidRPr="00E0271D" w14:paraId="20DFB1F1" w14:textId="77777777" w:rsidTr="00171C6E">
        <w:trPr>
          <w:trHeight w:val="945"/>
        </w:trPr>
        <w:tc>
          <w:tcPr>
            <w:tcW w:w="8208" w:type="dxa"/>
            <w:vAlign w:val="center"/>
          </w:tcPr>
          <w:p w14:paraId="5771607D" w14:textId="35EC6C0C" w:rsidR="003D14B0" w:rsidRPr="00E0271D" w:rsidRDefault="00171C6E" w:rsidP="00171C6E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Γρηγόριος Μπεληγιάννης</w:t>
            </w:r>
            <w:r w:rsidR="00E0271D" w:rsidRPr="00E0271D">
              <w:rPr>
                <w:rFonts w:eastAsia="SimSun"/>
                <w:lang w:eastAsia="zh-CN"/>
              </w:rPr>
              <w:t xml:space="preserve"> (Υπεύθυνος</w:t>
            </w:r>
            <w:r w:rsidR="008101B3">
              <w:rPr>
                <w:rFonts w:eastAsia="SimSun"/>
                <w:lang w:eastAsia="zh-CN"/>
              </w:rPr>
              <w:t xml:space="preserve"> Πρακτικής Άσκησης</w:t>
            </w:r>
            <w:r w:rsidR="00E0271D"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2272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171C6E">
        <w:trPr>
          <w:trHeight w:val="847"/>
        </w:trPr>
        <w:tc>
          <w:tcPr>
            <w:tcW w:w="8208" w:type="dxa"/>
            <w:vAlign w:val="center"/>
          </w:tcPr>
          <w:p w14:paraId="40BA36E7" w14:textId="1ED92079" w:rsidR="003D14B0" w:rsidRPr="00E0271D" w:rsidRDefault="00171C6E" w:rsidP="00171C6E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Άγγελος </w:t>
            </w:r>
            <w:proofErr w:type="spellStart"/>
            <w:r>
              <w:rPr>
                <w:rFonts w:eastAsia="SimSun"/>
                <w:lang w:eastAsia="zh-CN"/>
              </w:rPr>
              <w:t>Πατάκας</w:t>
            </w:r>
            <w:proofErr w:type="spellEnd"/>
            <w:r w:rsidR="00E0271D" w:rsidRPr="00E0271D">
              <w:rPr>
                <w:rFonts w:eastAsia="SimSun"/>
                <w:lang w:eastAsia="zh-CN"/>
              </w:rPr>
              <w:t xml:space="preserve"> (</w:t>
            </w:r>
            <w:r w:rsidR="008101B3">
              <w:rPr>
                <w:rFonts w:eastAsia="SimSun"/>
                <w:lang w:eastAsia="zh-CN"/>
              </w:rPr>
              <w:t>Γραμματέας</w:t>
            </w:r>
            <w:r w:rsidR="00E0271D"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2272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171C6E">
        <w:trPr>
          <w:trHeight w:val="860"/>
        </w:trPr>
        <w:tc>
          <w:tcPr>
            <w:tcW w:w="8208" w:type="dxa"/>
            <w:vAlign w:val="center"/>
          </w:tcPr>
          <w:p w14:paraId="5C024D0E" w14:textId="7338E947" w:rsidR="003D14B0" w:rsidRPr="00E0271D" w:rsidRDefault="00171C6E" w:rsidP="00171C6E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Άρης Γιαννακάς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2272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2A5F7" w14:textId="77777777" w:rsidR="007A42B5" w:rsidRDefault="007A42B5">
      <w:r>
        <w:separator/>
      </w:r>
    </w:p>
  </w:endnote>
  <w:endnote w:type="continuationSeparator" w:id="0">
    <w:p w14:paraId="4DC6780B" w14:textId="77777777" w:rsidR="007A42B5" w:rsidRDefault="007A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B8BD0" w14:textId="77777777" w:rsidR="007A42B5" w:rsidRDefault="007A42B5">
      <w:r>
        <w:separator/>
      </w:r>
    </w:p>
  </w:footnote>
  <w:footnote w:type="continuationSeparator" w:id="0">
    <w:p w14:paraId="2D23776B" w14:textId="77777777" w:rsidR="007A42B5" w:rsidRDefault="007A4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46F74"/>
    <w:multiLevelType w:val="hybridMultilevel"/>
    <w:tmpl w:val="E3B65D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C8"/>
    <w:rsid w:val="000368C9"/>
    <w:rsid w:val="0009743F"/>
    <w:rsid w:val="00097E7C"/>
    <w:rsid w:val="001218FA"/>
    <w:rsid w:val="00126FF4"/>
    <w:rsid w:val="00171C6E"/>
    <w:rsid w:val="00186631"/>
    <w:rsid w:val="00237E62"/>
    <w:rsid w:val="00265C5F"/>
    <w:rsid w:val="00353A9F"/>
    <w:rsid w:val="00384AF7"/>
    <w:rsid w:val="003D14B0"/>
    <w:rsid w:val="003D6529"/>
    <w:rsid w:val="00401937"/>
    <w:rsid w:val="00430836"/>
    <w:rsid w:val="00505021"/>
    <w:rsid w:val="00543480"/>
    <w:rsid w:val="0059710D"/>
    <w:rsid w:val="006052E4"/>
    <w:rsid w:val="00620B63"/>
    <w:rsid w:val="006529CC"/>
    <w:rsid w:val="00654FEE"/>
    <w:rsid w:val="00697472"/>
    <w:rsid w:val="006A074C"/>
    <w:rsid w:val="006E6B85"/>
    <w:rsid w:val="00701BEA"/>
    <w:rsid w:val="00754149"/>
    <w:rsid w:val="0075436F"/>
    <w:rsid w:val="007959B8"/>
    <w:rsid w:val="007A42B5"/>
    <w:rsid w:val="007D00DA"/>
    <w:rsid w:val="007D4008"/>
    <w:rsid w:val="008101B3"/>
    <w:rsid w:val="008371FA"/>
    <w:rsid w:val="008C4FE8"/>
    <w:rsid w:val="009368F5"/>
    <w:rsid w:val="009A23AD"/>
    <w:rsid w:val="009D110D"/>
    <w:rsid w:val="00A222CE"/>
    <w:rsid w:val="00A225C8"/>
    <w:rsid w:val="00A41ECA"/>
    <w:rsid w:val="00A55B38"/>
    <w:rsid w:val="00A66810"/>
    <w:rsid w:val="00A8471D"/>
    <w:rsid w:val="00B226EE"/>
    <w:rsid w:val="00CB1591"/>
    <w:rsid w:val="00D35CE1"/>
    <w:rsid w:val="00D96A94"/>
    <w:rsid w:val="00DD5994"/>
    <w:rsid w:val="00E0271D"/>
    <w:rsid w:val="00EE47B0"/>
    <w:rsid w:val="00F43BA1"/>
    <w:rsid w:val="00F654BB"/>
    <w:rsid w:val="00F91243"/>
    <w:rsid w:val="00F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0C3069D1-ED72-492E-83B9-A1B36A26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75414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754149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odscsecr@upatras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Κοσμα</cp:lastModifiedBy>
  <cp:revision>3</cp:revision>
  <dcterms:created xsi:type="dcterms:W3CDTF">2025-04-16T07:21:00Z</dcterms:created>
  <dcterms:modified xsi:type="dcterms:W3CDTF">2025-04-16T07:26:00Z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