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0757" w14:textId="77777777" w:rsidR="000273D7" w:rsidRPr="00B337F1" w:rsidRDefault="000273D7" w:rsidP="00517381">
      <w:pPr>
        <w:rPr>
          <w:rFonts w:ascii="Cambria" w:hAnsi="Cambria" w:cstheme="minorHAnsi"/>
        </w:rPr>
      </w:pPr>
    </w:p>
    <w:tbl>
      <w:tblPr>
        <w:tblStyle w:val="TableGrid"/>
        <w:tblW w:w="11625" w:type="dxa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double" w:sz="4" w:space="0" w:color="0F243E" w:themeColor="text2" w:themeShade="80"/>
          <w:insideV w:val="doub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0222"/>
      </w:tblGrid>
      <w:tr w:rsidR="00B337F1" w:rsidRPr="00475BF0" w14:paraId="4DB4C007" w14:textId="77777777" w:rsidTr="003444E9">
        <w:trPr>
          <w:trHeight w:val="881"/>
          <w:jc w:val="center"/>
        </w:trPr>
        <w:tc>
          <w:tcPr>
            <w:tcW w:w="1403" w:type="dxa"/>
          </w:tcPr>
          <w:p w14:paraId="493A7A0F" w14:textId="7E439246" w:rsidR="003444E9" w:rsidRPr="00475BF0" w:rsidRDefault="003444E9" w:rsidP="00811E57">
            <w:pPr>
              <w:spacing w:before="240"/>
              <w:jc w:val="center"/>
              <w:rPr>
                <w:rFonts w:ascii="Cambria" w:hAnsi="Cambria" w:cstheme="minorHAnsi"/>
                <w:b/>
              </w:rPr>
            </w:pPr>
            <w:r w:rsidRPr="00475BF0">
              <w:rPr>
                <w:rFonts w:ascii="Cambria" w:hAnsi="Cambria" w:cstheme="minorHAnsi"/>
                <w:b/>
              </w:rPr>
              <w:t>Α/Α</w:t>
            </w:r>
          </w:p>
        </w:tc>
        <w:tc>
          <w:tcPr>
            <w:tcW w:w="10222" w:type="dxa"/>
          </w:tcPr>
          <w:p w14:paraId="6369690A" w14:textId="2BB74E34" w:rsidR="003444E9" w:rsidRPr="00475BF0" w:rsidRDefault="003444E9" w:rsidP="00811E57">
            <w:pPr>
              <w:spacing w:before="240"/>
              <w:jc w:val="center"/>
              <w:rPr>
                <w:rFonts w:ascii="Cambria" w:hAnsi="Cambria" w:cstheme="minorHAnsi"/>
                <w:b/>
              </w:rPr>
            </w:pPr>
            <w:r w:rsidRPr="00475BF0">
              <w:rPr>
                <w:rFonts w:ascii="Cambria" w:hAnsi="Cambria" w:cstheme="minorHAnsi"/>
                <w:b/>
              </w:rPr>
              <w:t>ΑΝΤΙΚΕΙΜΕΝΟ ΑΠΑΣΧΟΛΗΣΗΣ</w:t>
            </w:r>
          </w:p>
        </w:tc>
      </w:tr>
      <w:tr w:rsidR="00B337F1" w:rsidRPr="00475BF0" w14:paraId="2E6FBED5" w14:textId="77777777" w:rsidTr="003444E9">
        <w:trPr>
          <w:trHeight w:val="921"/>
          <w:jc w:val="center"/>
        </w:trPr>
        <w:tc>
          <w:tcPr>
            <w:tcW w:w="1403" w:type="dxa"/>
          </w:tcPr>
          <w:p w14:paraId="2A37B18C" w14:textId="168D9C71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 w:after="20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0222" w:type="dxa"/>
          </w:tcPr>
          <w:p w14:paraId="38990126" w14:textId="77777777" w:rsidR="00200600" w:rsidRPr="00475BF0" w:rsidRDefault="003444E9" w:rsidP="003444E9">
            <w:pPr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Διδασκαλία της Νέας Ελληνικής ως μητρικής γλώσσας </w:t>
            </w:r>
          </w:p>
          <w:p w14:paraId="3BCAB2F4" w14:textId="60CDD815" w:rsidR="003444E9" w:rsidRPr="00475BF0" w:rsidRDefault="003444E9" w:rsidP="003444E9">
            <w:pPr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</w:rPr>
              <w:t>Πειραματικό</w:t>
            </w:r>
            <w:r w:rsidRPr="00475BF0">
              <w:rPr>
                <w:rFonts w:ascii="Cambria" w:hAnsi="Cambria" w:cstheme="minorHAnsi"/>
                <w:b/>
                <w:bCs/>
              </w:rPr>
              <w:t xml:space="preserve"> </w:t>
            </w:r>
            <w:r w:rsidRPr="00475BF0">
              <w:rPr>
                <w:rFonts w:ascii="Cambria" w:hAnsi="Cambria" w:cstheme="minorHAnsi"/>
              </w:rPr>
              <w:t xml:space="preserve">Γυμνάσιο/Λύκειο ΠΠ </w:t>
            </w:r>
          </w:p>
          <w:p w14:paraId="34EEC06C" w14:textId="7777777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Φιλεκπαιδευτική Εταιρεία - Αρσάκεια Σχολεία Πατρών (Γυμνάσιο/Λύκειο) </w:t>
            </w:r>
          </w:p>
          <w:p w14:paraId="531EBE00" w14:textId="7777777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Πρότυπο Πειραματικό Γυμνάσιο Πατρών (Λάγγουρα) </w:t>
            </w:r>
          </w:p>
          <w:p w14:paraId="11A4882E" w14:textId="6AA6396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Γυμνάσιο Καστριτσίου </w:t>
            </w:r>
          </w:p>
          <w:p w14:paraId="27BA3C2F" w14:textId="28D3081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3ο Λύκειο Πατρών </w:t>
            </w:r>
          </w:p>
          <w:p w14:paraId="2BD60B60" w14:textId="2824488E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13</w:t>
            </w:r>
            <w:r w:rsidRPr="00475BF0">
              <w:rPr>
                <w:rFonts w:ascii="Cambria" w:hAnsi="Cambria" w:cstheme="minorHAnsi"/>
                <w:lang w:val="en-US"/>
              </w:rPr>
              <w:t>o</w:t>
            </w:r>
            <w:r w:rsidRPr="00475BF0">
              <w:rPr>
                <w:rFonts w:ascii="Cambria" w:hAnsi="Cambria" w:cstheme="minorHAnsi"/>
              </w:rPr>
              <w:t xml:space="preserve"> ΓΥΜΝΑΣΙΟ ΠΑΤΡΑΣ</w:t>
            </w:r>
          </w:p>
          <w:p w14:paraId="25FD5C7C" w14:textId="13002EE7" w:rsidR="003444E9" w:rsidRPr="00475BF0" w:rsidRDefault="003444E9" w:rsidP="003444E9">
            <w:pPr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Διδασκαλία της Νέας Ελληνικής ως ξένης γλώσσας </w:t>
            </w:r>
          </w:p>
          <w:p w14:paraId="2390961B" w14:textId="7777777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Κέντρο διδασκαλίας ελληνικής γλώσσας και πολιτισμού (Ιωάννινα) </w:t>
            </w:r>
          </w:p>
          <w:p w14:paraId="35A31C01" w14:textId="03D1D2CC" w:rsidR="003444E9" w:rsidRPr="00475BF0" w:rsidRDefault="003444E9" w:rsidP="003444E9">
            <w:pPr>
              <w:spacing w:before="240"/>
              <w:rPr>
                <w:rFonts w:ascii="Cambria" w:hAnsi="Cambria" w:cstheme="minorHAnsi"/>
                <w:lang w:val="en-US"/>
              </w:rPr>
            </w:pPr>
            <w:r w:rsidRPr="00475BF0">
              <w:rPr>
                <w:rFonts w:ascii="Cambria" w:hAnsi="Cambria" w:cstheme="minorHAnsi"/>
                <w:lang w:val="en-US"/>
              </w:rPr>
              <w:t>The Greek On Line School</w:t>
            </w:r>
          </w:p>
        </w:tc>
      </w:tr>
      <w:tr w:rsidR="00B337F1" w:rsidRPr="00475BF0" w14:paraId="4690BFAF" w14:textId="77777777" w:rsidTr="003444E9">
        <w:trPr>
          <w:trHeight w:val="1903"/>
          <w:jc w:val="center"/>
        </w:trPr>
        <w:tc>
          <w:tcPr>
            <w:tcW w:w="1403" w:type="dxa"/>
          </w:tcPr>
          <w:p w14:paraId="0FF8B724" w14:textId="77777777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 w:after="200"/>
              <w:jc w:val="center"/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10222" w:type="dxa"/>
          </w:tcPr>
          <w:p w14:paraId="6B55B641" w14:textId="77777777" w:rsidR="003444E9" w:rsidRPr="00475BF0" w:rsidRDefault="003444E9" w:rsidP="003444E9">
            <w:pPr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Διαχείριση πολιτιστικής κληρονομιάς </w:t>
            </w:r>
          </w:p>
          <w:p w14:paraId="262480EB" w14:textId="7777777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 ΔΗ.ΠΕ.ΘΕ. Πάτρας</w:t>
            </w:r>
          </w:p>
          <w:p w14:paraId="3513EEC9" w14:textId="7777777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Αρχαιολογικό Μουσείο Πατρών </w:t>
            </w:r>
          </w:p>
          <w:p w14:paraId="4D24400E" w14:textId="74ACA011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Μουσείο Μπενάκη</w:t>
            </w:r>
            <w:r w:rsidR="00527414" w:rsidRPr="00475BF0">
              <w:rPr>
                <w:rFonts w:ascii="Cambria" w:hAnsi="Cambria" w:cstheme="minorHAnsi"/>
              </w:rPr>
              <w:t xml:space="preserve"> (Αθήνα)</w:t>
            </w:r>
          </w:p>
          <w:p w14:paraId="3BF8A301" w14:textId="707BCF8B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Στέγη Γραμμάτων ‘Κ.Παλαμάς’ </w:t>
            </w:r>
            <w:r w:rsidR="007A56C5" w:rsidRPr="00475BF0">
              <w:rPr>
                <w:rFonts w:ascii="Cambria" w:hAnsi="Cambria" w:cstheme="minorHAnsi"/>
              </w:rPr>
              <w:t>(Πάτρα)</w:t>
            </w:r>
          </w:p>
          <w:p w14:paraId="1E7CA42A" w14:textId="7777777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Κέντρο Μικρασιατικών Σπουδών (Αθήνα) </w:t>
            </w:r>
          </w:p>
          <w:p w14:paraId="5E922905" w14:textId="77777777" w:rsidR="003444E9" w:rsidRPr="00475BF0" w:rsidRDefault="003444E9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Δημοτική Βιβλιοθήκη Πατρών</w:t>
            </w:r>
          </w:p>
          <w:p w14:paraId="507DDC05" w14:textId="77777777" w:rsidR="007A56C5" w:rsidRPr="00475BF0" w:rsidRDefault="007A56C5" w:rsidP="007A56C5">
            <w:pPr>
              <w:spacing w:before="240"/>
              <w:rPr>
                <w:rFonts w:ascii="Cambria" w:hAnsi="Cambria" w:cstheme="minorHAnsi"/>
                <w:lang w:val="en-US"/>
              </w:rPr>
            </w:pPr>
            <w:r w:rsidRPr="00475BF0">
              <w:rPr>
                <w:rFonts w:ascii="Cambria" w:hAnsi="Cambria" w:cstheme="minorHAnsi"/>
              </w:rPr>
              <w:t xml:space="preserve">Ίδρυμα </w:t>
            </w:r>
            <w:r w:rsidRPr="00475BF0">
              <w:rPr>
                <w:rFonts w:ascii="Cambria" w:hAnsi="Cambria" w:cstheme="minorHAnsi"/>
                <w:i/>
                <w:iCs/>
              </w:rPr>
              <w:t xml:space="preserve">Κωστή Παλαμά </w:t>
            </w:r>
            <w:r w:rsidRPr="00475BF0">
              <w:rPr>
                <w:rFonts w:ascii="Cambria" w:hAnsi="Cambria" w:cstheme="minorHAnsi"/>
              </w:rPr>
              <w:t>(Αθήνα)</w:t>
            </w:r>
          </w:p>
          <w:p w14:paraId="57FEA897" w14:textId="77777777" w:rsidR="001452A6" w:rsidRPr="00475BF0" w:rsidRDefault="001452A6" w:rsidP="007A56C5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  <w:lang w:val="en-US"/>
              </w:rPr>
              <w:t>Mosaic</w:t>
            </w:r>
          </w:p>
          <w:p w14:paraId="53459925" w14:textId="5F969C52" w:rsidR="00D57583" w:rsidRPr="00475BF0" w:rsidRDefault="00D57583" w:rsidP="007A56C5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Γαλλικό Ινστιτούτο</w:t>
            </w:r>
          </w:p>
        </w:tc>
      </w:tr>
      <w:tr w:rsidR="00B337F1" w:rsidRPr="00475BF0" w14:paraId="6BB5CC0A" w14:textId="77777777" w:rsidTr="00D06740">
        <w:trPr>
          <w:trHeight w:val="626"/>
          <w:jc w:val="center"/>
        </w:trPr>
        <w:tc>
          <w:tcPr>
            <w:tcW w:w="1403" w:type="dxa"/>
          </w:tcPr>
          <w:p w14:paraId="76A9AF76" w14:textId="77777777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 w:after="20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0222" w:type="dxa"/>
          </w:tcPr>
          <w:p w14:paraId="51A621AC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Διδασκαλία Αρχαίων Ελληνικών </w:t>
            </w:r>
          </w:p>
          <w:p w14:paraId="077A9C02" w14:textId="77777777" w:rsidR="00200600" w:rsidRPr="00475BF0" w:rsidRDefault="00200600" w:rsidP="00200600">
            <w:pPr>
              <w:spacing w:before="240"/>
              <w:rPr>
                <w:rFonts w:ascii="Cambria" w:hAnsi="Cambria" w:cstheme="minorHAnsi"/>
                <w:b/>
                <w:bCs/>
                <w:lang w:val="en-US"/>
              </w:rPr>
            </w:pPr>
            <w:r w:rsidRPr="00475BF0">
              <w:rPr>
                <w:rFonts w:ascii="Cambria" w:hAnsi="Cambria" w:cstheme="minorHAnsi"/>
              </w:rPr>
              <w:t>Πειραματικό</w:t>
            </w:r>
            <w:r w:rsidRPr="00475BF0">
              <w:rPr>
                <w:rFonts w:ascii="Cambria" w:hAnsi="Cambria" w:cstheme="minorHAnsi"/>
                <w:b/>
                <w:bCs/>
              </w:rPr>
              <w:t xml:space="preserve"> </w:t>
            </w:r>
            <w:r w:rsidRPr="00475BF0">
              <w:rPr>
                <w:rFonts w:ascii="Cambria" w:hAnsi="Cambria" w:cstheme="minorHAnsi"/>
              </w:rPr>
              <w:t xml:space="preserve">Γυμνάσιο/Λύκειο ΠΠ </w:t>
            </w:r>
          </w:p>
          <w:p w14:paraId="05BFB832" w14:textId="77777777" w:rsidR="00200600" w:rsidRPr="00475BF0" w:rsidRDefault="00200600" w:rsidP="00200600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Φιλεκπαιδευτική Εταιρεία - Αρσάκεια Σχολεία Πατρών (Γυμνάσιο/Λύκειο) </w:t>
            </w:r>
          </w:p>
          <w:p w14:paraId="270A03DF" w14:textId="77777777" w:rsidR="00200600" w:rsidRPr="00475BF0" w:rsidRDefault="00200600" w:rsidP="00200600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Πρότυπο Πειραματικό Γυμνάσιο Πατρών (Λάγγουρα) </w:t>
            </w:r>
          </w:p>
          <w:p w14:paraId="46435435" w14:textId="77777777" w:rsidR="00200600" w:rsidRPr="00475BF0" w:rsidRDefault="00200600" w:rsidP="00200600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Γυμνάσιο Καστριτσίου </w:t>
            </w:r>
          </w:p>
          <w:p w14:paraId="20025910" w14:textId="77777777" w:rsidR="00200600" w:rsidRPr="00475BF0" w:rsidRDefault="00200600" w:rsidP="00200600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3ο Λύκειο Πατρών </w:t>
            </w:r>
          </w:p>
          <w:p w14:paraId="66BD3781" w14:textId="7186622C" w:rsidR="003444E9" w:rsidRPr="00475BF0" w:rsidRDefault="00200600" w:rsidP="003444E9">
            <w:pPr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lastRenderedPageBreak/>
              <w:t>13</w:t>
            </w:r>
            <w:r w:rsidRPr="00475BF0">
              <w:rPr>
                <w:rFonts w:ascii="Cambria" w:hAnsi="Cambria" w:cstheme="minorHAnsi"/>
                <w:lang w:val="en-US"/>
              </w:rPr>
              <w:t>o</w:t>
            </w:r>
            <w:r w:rsidRPr="00475BF0">
              <w:rPr>
                <w:rFonts w:ascii="Cambria" w:hAnsi="Cambria" w:cstheme="minorHAnsi"/>
              </w:rPr>
              <w:t xml:space="preserve"> ΓΥΜΝΑΣΙΟ ΠΑΤΡΑΣ</w:t>
            </w:r>
          </w:p>
        </w:tc>
      </w:tr>
      <w:tr w:rsidR="00B337F1" w:rsidRPr="00475BF0" w14:paraId="19B20CF7" w14:textId="77777777" w:rsidTr="003444E9">
        <w:trPr>
          <w:trHeight w:val="1080"/>
          <w:jc w:val="center"/>
        </w:trPr>
        <w:tc>
          <w:tcPr>
            <w:tcW w:w="1403" w:type="dxa"/>
          </w:tcPr>
          <w:p w14:paraId="4C9CB812" w14:textId="77777777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0222" w:type="dxa"/>
          </w:tcPr>
          <w:p w14:paraId="02257358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Μετάφραση </w:t>
            </w:r>
          </w:p>
          <w:p w14:paraId="67200653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Transrelations services</w:t>
            </w:r>
          </w:p>
          <w:p w14:paraId="334E6B93" w14:textId="65BC69F5" w:rsidR="001452A6" w:rsidRPr="00475BF0" w:rsidRDefault="001452A6" w:rsidP="003444E9">
            <w:pPr>
              <w:pStyle w:val="NoSpacing"/>
              <w:spacing w:before="240"/>
              <w:rPr>
                <w:rFonts w:ascii="Cambria" w:hAnsi="Cambria" w:cstheme="minorHAnsi"/>
                <w:lang w:val="en-US"/>
              </w:rPr>
            </w:pPr>
            <w:r w:rsidRPr="00475BF0">
              <w:rPr>
                <w:rFonts w:ascii="Cambria" w:hAnsi="Cambria" w:cstheme="minorHAnsi"/>
                <w:lang w:val="en-US"/>
              </w:rPr>
              <w:t>Rhyme n Reason</w:t>
            </w:r>
          </w:p>
        </w:tc>
      </w:tr>
      <w:tr w:rsidR="00B337F1" w:rsidRPr="00475BF0" w14:paraId="4874B6DA" w14:textId="77777777" w:rsidTr="003444E9">
        <w:trPr>
          <w:trHeight w:val="1080"/>
          <w:jc w:val="center"/>
        </w:trPr>
        <w:tc>
          <w:tcPr>
            <w:tcW w:w="1403" w:type="dxa"/>
          </w:tcPr>
          <w:p w14:paraId="0674C9F8" w14:textId="77777777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0222" w:type="dxa"/>
          </w:tcPr>
          <w:p w14:paraId="76811D6E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Γλωσσική επιμέλεια κειμένων </w:t>
            </w:r>
          </w:p>
          <w:p w14:paraId="550B58AA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Πελοπόννησος</w:t>
            </w:r>
            <w:r w:rsidRPr="00475BF0">
              <w:rPr>
                <w:rFonts w:ascii="Cambria" w:hAnsi="Cambria" w:cstheme="minorHAnsi"/>
                <w:lang w:val="en-US"/>
              </w:rPr>
              <w:t xml:space="preserve"> </w:t>
            </w:r>
            <w:r w:rsidRPr="00475BF0">
              <w:rPr>
                <w:rFonts w:ascii="Cambria" w:hAnsi="Cambria" w:cstheme="minorHAnsi"/>
              </w:rPr>
              <w:t>Εκδοτική</w:t>
            </w:r>
            <w:r w:rsidRPr="00475BF0">
              <w:rPr>
                <w:rFonts w:ascii="Cambria" w:hAnsi="Cambria" w:cstheme="minorHAnsi"/>
                <w:lang w:val="en-US"/>
              </w:rPr>
              <w:t xml:space="preserve"> </w:t>
            </w:r>
            <w:r w:rsidRPr="00475BF0">
              <w:rPr>
                <w:rFonts w:ascii="Cambria" w:hAnsi="Cambria" w:cstheme="minorHAnsi"/>
              </w:rPr>
              <w:t>ΑΕ</w:t>
            </w:r>
            <w:r w:rsidRPr="00475BF0">
              <w:rPr>
                <w:rFonts w:ascii="Cambria" w:hAnsi="Cambria" w:cstheme="minorHAnsi"/>
                <w:lang w:val="en-US"/>
              </w:rPr>
              <w:t xml:space="preserve"> </w:t>
            </w:r>
          </w:p>
          <w:p w14:paraId="75B52496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  <w:lang w:val="en-US"/>
              </w:rPr>
              <w:t xml:space="preserve">Transrelations Services </w:t>
            </w:r>
            <w:r w:rsidRPr="00475BF0">
              <w:rPr>
                <w:rFonts w:ascii="Cambria" w:hAnsi="Cambria" w:cstheme="minorHAnsi"/>
              </w:rPr>
              <w:t>Βιβλιοδίφης</w:t>
            </w:r>
            <w:r w:rsidRPr="00475BF0">
              <w:rPr>
                <w:rFonts w:ascii="Cambria" w:hAnsi="Cambria" w:cstheme="minorHAnsi"/>
                <w:lang w:val="en-US"/>
              </w:rPr>
              <w:t xml:space="preserve"> </w:t>
            </w:r>
          </w:p>
          <w:p w14:paraId="5CB57D56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lang w:val="en-US"/>
              </w:rPr>
            </w:pPr>
            <w:r w:rsidRPr="00475BF0">
              <w:rPr>
                <w:rFonts w:ascii="Cambria" w:hAnsi="Cambria" w:cstheme="minorHAnsi"/>
                <w:lang w:val="en-US"/>
              </w:rPr>
              <w:t>Patras Events</w:t>
            </w:r>
          </w:p>
          <w:p w14:paraId="4974E305" w14:textId="1FB3A052" w:rsidR="007A56C5" w:rsidRPr="00475BF0" w:rsidRDefault="007A56C5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Το Δόντι</w:t>
            </w:r>
          </w:p>
        </w:tc>
      </w:tr>
      <w:tr w:rsidR="00B337F1" w:rsidRPr="00475BF0" w14:paraId="6D894348" w14:textId="77777777" w:rsidTr="003444E9">
        <w:trPr>
          <w:trHeight w:val="1080"/>
          <w:jc w:val="center"/>
        </w:trPr>
        <w:tc>
          <w:tcPr>
            <w:tcW w:w="1403" w:type="dxa"/>
          </w:tcPr>
          <w:p w14:paraId="304E0A1F" w14:textId="77777777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/>
              <w:jc w:val="center"/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10222" w:type="dxa"/>
          </w:tcPr>
          <w:p w14:paraId="487751B0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>Παραγωγή γλωσσικής τεχνολογίας</w:t>
            </w:r>
          </w:p>
          <w:p w14:paraId="3CE71C4E" w14:textId="3A3892DD" w:rsidR="003444E9" w:rsidRPr="00475BF0" w:rsidRDefault="001452A6" w:rsidP="003444E9">
            <w:pPr>
              <w:pStyle w:val="NoSpacing"/>
              <w:spacing w:before="240"/>
              <w:rPr>
                <w:rFonts w:ascii="Cambria" w:hAnsi="Cambria" w:cstheme="minorHAnsi"/>
                <w:lang w:val="en-US"/>
              </w:rPr>
            </w:pPr>
            <w:r w:rsidRPr="00475BF0">
              <w:rPr>
                <w:rFonts w:ascii="Cambria" w:hAnsi="Cambria" w:cstheme="minorHAnsi"/>
                <w:lang w:val="en-US"/>
              </w:rPr>
              <w:t>Rhyme n Reason</w:t>
            </w:r>
          </w:p>
        </w:tc>
      </w:tr>
      <w:tr w:rsidR="00B337F1" w:rsidRPr="00475BF0" w14:paraId="3FBA474C" w14:textId="77777777" w:rsidTr="003444E9">
        <w:trPr>
          <w:trHeight w:val="1080"/>
          <w:jc w:val="center"/>
        </w:trPr>
        <w:tc>
          <w:tcPr>
            <w:tcW w:w="1403" w:type="dxa"/>
          </w:tcPr>
          <w:p w14:paraId="5ED39FA7" w14:textId="77777777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0222" w:type="dxa"/>
          </w:tcPr>
          <w:p w14:paraId="22F8566C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Διεξαγωγή επιστημονικής έρευνας σχετικά με τη γλώσσα και τη γλωσσική ποικιλία </w:t>
            </w:r>
          </w:p>
          <w:p w14:paraId="369A218C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Εθνικό Ίδρυμα Ερευνών (Αθήνα) </w:t>
            </w:r>
          </w:p>
          <w:p w14:paraId="417BF208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Ινστιτούτο επεξεργασίας λόγου - Ερευνητικό κέντρο (Αθήνα)</w:t>
            </w:r>
          </w:p>
          <w:p w14:paraId="77A0B723" w14:textId="4D4D5C55" w:rsidR="007A56C5" w:rsidRPr="00475BF0" w:rsidRDefault="007A56C5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 xml:space="preserve">Κέντρο Ερεύνης ΝΕ Διαλέκτων και Ιδιωμάτων </w:t>
            </w:r>
            <w:r w:rsidR="003444E9" w:rsidRPr="00475BF0">
              <w:rPr>
                <w:rFonts w:ascii="Cambria" w:hAnsi="Cambria" w:cstheme="minorHAnsi"/>
              </w:rPr>
              <w:t>(Αθήνα</w:t>
            </w:r>
            <w:r w:rsidR="00D57583" w:rsidRPr="00475BF0">
              <w:rPr>
                <w:rFonts w:ascii="Cambria" w:hAnsi="Cambria" w:cstheme="minorHAnsi"/>
              </w:rPr>
              <w:t>)</w:t>
            </w:r>
          </w:p>
        </w:tc>
      </w:tr>
      <w:tr w:rsidR="00B337F1" w:rsidRPr="00475BF0" w14:paraId="7EC9B1AB" w14:textId="77777777" w:rsidTr="003444E9">
        <w:trPr>
          <w:trHeight w:val="1080"/>
          <w:jc w:val="center"/>
        </w:trPr>
        <w:tc>
          <w:tcPr>
            <w:tcW w:w="1403" w:type="dxa"/>
          </w:tcPr>
          <w:p w14:paraId="672FFB53" w14:textId="77777777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0222" w:type="dxa"/>
          </w:tcPr>
          <w:p w14:paraId="397194BF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Χρήση της γλώσσας για επικοινωνιακούς/διαφημιστικούς σκοπούς </w:t>
            </w:r>
          </w:p>
          <w:p w14:paraId="378C2D66" w14:textId="77777777" w:rsidR="007A56C5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lang w:val="en-US"/>
              </w:rPr>
            </w:pPr>
            <w:r w:rsidRPr="00475BF0">
              <w:rPr>
                <w:rFonts w:ascii="Cambria" w:hAnsi="Cambria" w:cstheme="minorHAnsi"/>
                <w:lang w:val="en-US"/>
              </w:rPr>
              <w:t xml:space="preserve">Yello Creative Creative </w:t>
            </w:r>
          </w:p>
          <w:p w14:paraId="36C98881" w14:textId="17B672C1" w:rsidR="007A56C5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lang w:val="en-US"/>
              </w:rPr>
            </w:pPr>
            <w:r w:rsidRPr="00475BF0">
              <w:rPr>
                <w:rFonts w:ascii="Cambria" w:hAnsi="Cambria" w:cstheme="minorHAnsi"/>
                <w:lang w:val="en-US"/>
              </w:rPr>
              <w:t>Cory Writer</w:t>
            </w:r>
          </w:p>
        </w:tc>
      </w:tr>
      <w:tr w:rsidR="003444E9" w:rsidRPr="00B337F1" w14:paraId="06E39EF5" w14:textId="77777777" w:rsidTr="003444E9">
        <w:trPr>
          <w:trHeight w:val="1080"/>
          <w:jc w:val="center"/>
        </w:trPr>
        <w:tc>
          <w:tcPr>
            <w:tcW w:w="1403" w:type="dxa"/>
          </w:tcPr>
          <w:p w14:paraId="6273A8FD" w14:textId="77777777" w:rsidR="003444E9" w:rsidRPr="00475BF0" w:rsidRDefault="003444E9" w:rsidP="00811E57">
            <w:pPr>
              <w:pStyle w:val="ListParagraph"/>
              <w:numPr>
                <w:ilvl w:val="0"/>
                <w:numId w:val="3"/>
              </w:numPr>
              <w:spacing w:before="240"/>
              <w:jc w:val="center"/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10222" w:type="dxa"/>
          </w:tcPr>
          <w:p w14:paraId="35292C1B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  <w:b/>
                <w:bCs/>
              </w:rPr>
            </w:pPr>
            <w:r w:rsidRPr="00475BF0">
              <w:rPr>
                <w:rFonts w:ascii="Cambria" w:hAnsi="Cambria" w:cstheme="minorHAnsi"/>
                <w:b/>
                <w:bCs/>
              </w:rPr>
              <w:t xml:space="preserve">Παροχή υπηρεσιών διοικητικής υποστήριξης σε επιχειρήσεις </w:t>
            </w:r>
          </w:p>
          <w:p w14:paraId="2BBCCBBC" w14:textId="77777777" w:rsidR="003444E9" w:rsidRPr="00475BF0" w:rsidRDefault="003444E9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Δημοτική Βιβλιοθήκη Πατρών</w:t>
            </w:r>
          </w:p>
          <w:p w14:paraId="4C642E9B" w14:textId="77777777" w:rsidR="007A56C5" w:rsidRPr="00475BF0" w:rsidRDefault="007A56C5" w:rsidP="007A56C5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Το Δόντι</w:t>
            </w:r>
          </w:p>
          <w:p w14:paraId="0A26EC6C" w14:textId="7260B086" w:rsidR="007A56C5" w:rsidRPr="00B337F1" w:rsidRDefault="007A56C5" w:rsidP="003444E9">
            <w:pPr>
              <w:pStyle w:val="NoSpacing"/>
              <w:spacing w:before="240"/>
              <w:rPr>
                <w:rFonts w:ascii="Cambria" w:hAnsi="Cambria" w:cstheme="minorHAnsi"/>
              </w:rPr>
            </w:pPr>
            <w:r w:rsidRPr="00475BF0">
              <w:rPr>
                <w:rFonts w:ascii="Cambria" w:hAnsi="Cambria" w:cstheme="minorHAnsi"/>
              </w:rPr>
              <w:t>Mosaic</w:t>
            </w:r>
          </w:p>
        </w:tc>
      </w:tr>
    </w:tbl>
    <w:p w14:paraId="1D326ED2" w14:textId="7C80A6FB" w:rsidR="00982C3E" w:rsidRPr="00B337F1" w:rsidRDefault="00982C3E" w:rsidP="0050234A">
      <w:pPr>
        <w:tabs>
          <w:tab w:val="left" w:pos="6229"/>
        </w:tabs>
        <w:rPr>
          <w:rFonts w:ascii="Cambria" w:hAnsi="Cambria" w:cstheme="minorHAnsi"/>
        </w:rPr>
      </w:pPr>
    </w:p>
    <w:sectPr w:rsidR="00982C3E" w:rsidRPr="00B337F1" w:rsidSect="003708AB">
      <w:headerReference w:type="default" r:id="rId8"/>
      <w:footerReference w:type="default" r:id="rId9"/>
      <w:pgSz w:w="16838" w:h="11906" w:orient="landscape"/>
      <w:pgMar w:top="1800" w:right="1440" w:bottom="180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2DF5" w14:textId="77777777" w:rsidR="005C62A7" w:rsidRDefault="005C62A7" w:rsidP="00431314">
      <w:pPr>
        <w:spacing w:after="0" w:line="240" w:lineRule="auto"/>
      </w:pPr>
      <w:r>
        <w:separator/>
      </w:r>
    </w:p>
  </w:endnote>
  <w:endnote w:type="continuationSeparator" w:id="0">
    <w:p w14:paraId="110E5DFF" w14:textId="77777777" w:rsidR="005C62A7" w:rsidRDefault="005C62A7" w:rsidP="0043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0BC0" w14:textId="5F43EC8C" w:rsidR="00D53E17" w:rsidRDefault="00B470C3" w:rsidP="00431314">
    <w:pPr>
      <w:pStyle w:val="Footer"/>
      <w:jc w:val="center"/>
    </w:pPr>
    <w:r w:rsidRPr="00D16B2D">
      <w:rPr>
        <w:noProof/>
        <w:highlight w:val="yellow"/>
      </w:rPr>
      <w:drawing>
        <wp:inline distT="0" distB="0" distL="0" distR="0" wp14:anchorId="496AEE41" wp14:editId="093B0550">
          <wp:extent cx="5472808" cy="523240"/>
          <wp:effectExtent l="0" t="0" r="0" b="0"/>
          <wp:docPr id="205390588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571" cy="52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092D3" w14:textId="77777777" w:rsidR="00D53E17" w:rsidRDefault="00D53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0F95A" w14:textId="77777777" w:rsidR="005C62A7" w:rsidRDefault="005C62A7" w:rsidP="00431314">
      <w:pPr>
        <w:spacing w:after="0" w:line="240" w:lineRule="auto"/>
      </w:pPr>
      <w:r>
        <w:separator/>
      </w:r>
    </w:p>
  </w:footnote>
  <w:footnote w:type="continuationSeparator" w:id="0">
    <w:p w14:paraId="32740F30" w14:textId="77777777" w:rsidR="005C62A7" w:rsidRDefault="005C62A7" w:rsidP="0043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A999" w14:textId="0D8A92B0" w:rsidR="00D53E17" w:rsidRDefault="00C13293" w:rsidP="001F57D5">
    <w:r w:rsidRPr="00F759C6"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0AC2BA74" wp14:editId="3C6D21E2">
          <wp:simplePos x="0" y="0"/>
          <wp:positionH relativeFrom="column">
            <wp:posOffset>7592291</wp:posOffset>
          </wp:positionH>
          <wp:positionV relativeFrom="paragraph">
            <wp:posOffset>158635</wp:posOffset>
          </wp:positionV>
          <wp:extent cx="1038225" cy="852170"/>
          <wp:effectExtent l="0" t="0" r="9525" b="5080"/>
          <wp:wrapTight wrapText="bothSides">
            <wp:wrapPolygon edited="0">
              <wp:start x="0" y="0"/>
              <wp:lineTo x="0" y="2414"/>
              <wp:lineTo x="1585" y="7726"/>
              <wp:lineTo x="0" y="7726"/>
              <wp:lineTo x="0" y="14969"/>
              <wp:lineTo x="3963" y="15452"/>
              <wp:lineTo x="4360" y="21246"/>
              <wp:lineTo x="15853" y="21246"/>
              <wp:lineTo x="21402" y="21246"/>
              <wp:lineTo x="21402" y="2897"/>
              <wp:lineTo x="15853" y="0"/>
              <wp:lineTo x="6738" y="0"/>
              <wp:lineTo x="0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E17">
      <w:t xml:space="preserve"> </w:t>
    </w:r>
    <w:r w:rsidR="00D53E17" w:rsidRPr="0072747C">
      <w:t xml:space="preserve">  </w:t>
    </w:r>
    <w:r w:rsidR="00D53E17">
      <w:t xml:space="preserve">                                       </w:t>
    </w:r>
    <w:r w:rsidR="00D53E17" w:rsidRPr="0072747C">
      <w:t xml:space="preserve">   </w:t>
    </w:r>
    <w:r w:rsidR="00D53E17" w:rsidRPr="00BC7ACE">
      <w:t xml:space="preserve"> </w:t>
    </w:r>
    <w:r w:rsidR="00D53E17">
      <w:t xml:space="preserve">         </w:t>
    </w:r>
  </w:p>
  <w:p w14:paraId="192D2418" w14:textId="182A1E17" w:rsidR="00C13293" w:rsidRDefault="00B24192" w:rsidP="00C13293">
    <w:pPr>
      <w:tabs>
        <w:tab w:val="left" w:pos="2292"/>
        <w:tab w:val="center" w:pos="543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4876BEC" wp14:editId="22D11C05">
          <wp:simplePos x="0" y="0"/>
          <wp:positionH relativeFrom="margin">
            <wp:align>left</wp:align>
          </wp:positionH>
          <wp:positionV relativeFrom="paragraph">
            <wp:posOffset>10045</wp:posOffset>
          </wp:positionV>
          <wp:extent cx="1664970" cy="550545"/>
          <wp:effectExtent l="0" t="0" r="0" b="1905"/>
          <wp:wrapTight wrapText="bothSides">
            <wp:wrapPolygon edited="0">
              <wp:start x="0" y="0"/>
              <wp:lineTo x="0" y="20927"/>
              <wp:lineTo x="21254" y="20927"/>
              <wp:lineTo x="21254" y="0"/>
              <wp:lineTo x="0" y="0"/>
            </wp:wrapPolygon>
          </wp:wrapTight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31B16" w14:textId="0C7CE1DE" w:rsidR="00C13293" w:rsidRDefault="00C13293" w:rsidP="00C13293">
    <w:pPr>
      <w:tabs>
        <w:tab w:val="left" w:pos="2292"/>
        <w:tab w:val="center" w:pos="5437"/>
      </w:tabs>
    </w:pPr>
  </w:p>
  <w:p w14:paraId="6AC77B15" w14:textId="26A1F4A4" w:rsidR="00D53E17" w:rsidRPr="00B24192" w:rsidRDefault="00B24192" w:rsidP="007A56C5">
    <w:pPr>
      <w:pStyle w:val="NoSpacing"/>
      <w:jc w:val="center"/>
      <w:rPr>
        <w:b/>
        <w:bCs/>
        <w:sz w:val="24"/>
        <w:szCs w:val="24"/>
      </w:rPr>
    </w:pPr>
    <w:r w:rsidRPr="00C413AF">
      <w:rPr>
        <w:b/>
        <w:bCs/>
        <w:sz w:val="26"/>
        <w:szCs w:val="26"/>
      </w:rPr>
      <w:t xml:space="preserve">                   </w:t>
    </w:r>
    <w:r w:rsidR="007A56C5" w:rsidRPr="007A56C5">
      <w:rPr>
        <w:b/>
        <w:bCs/>
        <w:sz w:val="26"/>
        <w:szCs w:val="26"/>
      </w:rPr>
      <w:t>Πίνακας Φορέων Υποδοχής - Πρακτική Άσκηση: Τμήμα Φιλολογίας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51E1C"/>
    <w:multiLevelType w:val="hybridMultilevel"/>
    <w:tmpl w:val="82A6B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0E48"/>
    <w:multiLevelType w:val="hybridMultilevel"/>
    <w:tmpl w:val="07AEF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15DE5"/>
    <w:multiLevelType w:val="hybridMultilevel"/>
    <w:tmpl w:val="38744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35537">
    <w:abstractNumId w:val="0"/>
  </w:num>
  <w:num w:numId="2" w16cid:durableId="521631670">
    <w:abstractNumId w:val="2"/>
  </w:num>
  <w:num w:numId="3" w16cid:durableId="213432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69"/>
    <w:rsid w:val="00013007"/>
    <w:rsid w:val="000217ED"/>
    <w:rsid w:val="000273D7"/>
    <w:rsid w:val="00043A3A"/>
    <w:rsid w:val="000457E4"/>
    <w:rsid w:val="00046D02"/>
    <w:rsid w:val="00051FCA"/>
    <w:rsid w:val="0006422C"/>
    <w:rsid w:val="000670D6"/>
    <w:rsid w:val="00071102"/>
    <w:rsid w:val="000763E3"/>
    <w:rsid w:val="00085F49"/>
    <w:rsid w:val="00095407"/>
    <w:rsid w:val="000A4A49"/>
    <w:rsid w:val="000A66D0"/>
    <w:rsid w:val="000A6840"/>
    <w:rsid w:val="000C0EBC"/>
    <w:rsid w:val="0010507D"/>
    <w:rsid w:val="00106E2E"/>
    <w:rsid w:val="00117219"/>
    <w:rsid w:val="0012396F"/>
    <w:rsid w:val="00127C44"/>
    <w:rsid w:val="0013640B"/>
    <w:rsid w:val="00136B06"/>
    <w:rsid w:val="001370FE"/>
    <w:rsid w:val="001452A6"/>
    <w:rsid w:val="00145588"/>
    <w:rsid w:val="0016029A"/>
    <w:rsid w:val="00183334"/>
    <w:rsid w:val="00184123"/>
    <w:rsid w:val="001B0EBD"/>
    <w:rsid w:val="001C0437"/>
    <w:rsid w:val="001C3DDC"/>
    <w:rsid w:val="001D63B9"/>
    <w:rsid w:val="001E1221"/>
    <w:rsid w:val="001F00AE"/>
    <w:rsid w:val="001F57D5"/>
    <w:rsid w:val="001F6107"/>
    <w:rsid w:val="00200600"/>
    <w:rsid w:val="00224282"/>
    <w:rsid w:val="0022667C"/>
    <w:rsid w:val="00243415"/>
    <w:rsid w:val="0025152F"/>
    <w:rsid w:val="00267726"/>
    <w:rsid w:val="0027035E"/>
    <w:rsid w:val="00275FCE"/>
    <w:rsid w:val="002912A1"/>
    <w:rsid w:val="00295008"/>
    <w:rsid w:val="00296232"/>
    <w:rsid w:val="002B08DF"/>
    <w:rsid w:val="002B67B5"/>
    <w:rsid w:val="002C5827"/>
    <w:rsid w:val="002F1E8F"/>
    <w:rsid w:val="003115F3"/>
    <w:rsid w:val="00322085"/>
    <w:rsid w:val="00326B3B"/>
    <w:rsid w:val="00337C8B"/>
    <w:rsid w:val="00343261"/>
    <w:rsid w:val="003444E9"/>
    <w:rsid w:val="003518B3"/>
    <w:rsid w:val="0035399D"/>
    <w:rsid w:val="0035653D"/>
    <w:rsid w:val="00360D71"/>
    <w:rsid w:val="00365FCF"/>
    <w:rsid w:val="003708AB"/>
    <w:rsid w:val="00372783"/>
    <w:rsid w:val="003850BF"/>
    <w:rsid w:val="003865A9"/>
    <w:rsid w:val="0039127B"/>
    <w:rsid w:val="00391845"/>
    <w:rsid w:val="003C511E"/>
    <w:rsid w:val="003D7776"/>
    <w:rsid w:val="003F071D"/>
    <w:rsid w:val="003F1FE3"/>
    <w:rsid w:val="003F3639"/>
    <w:rsid w:val="004054EA"/>
    <w:rsid w:val="00405B2D"/>
    <w:rsid w:val="00414659"/>
    <w:rsid w:val="0041621E"/>
    <w:rsid w:val="004269CE"/>
    <w:rsid w:val="00431314"/>
    <w:rsid w:val="00442366"/>
    <w:rsid w:val="004512C3"/>
    <w:rsid w:val="00457191"/>
    <w:rsid w:val="004638F1"/>
    <w:rsid w:val="0047312F"/>
    <w:rsid w:val="004748B0"/>
    <w:rsid w:val="00475BF0"/>
    <w:rsid w:val="004822B0"/>
    <w:rsid w:val="004975BC"/>
    <w:rsid w:val="004C291A"/>
    <w:rsid w:val="004C473E"/>
    <w:rsid w:val="004D5CDD"/>
    <w:rsid w:val="004E1315"/>
    <w:rsid w:val="004F0BAB"/>
    <w:rsid w:val="0050234A"/>
    <w:rsid w:val="00503546"/>
    <w:rsid w:val="0050535C"/>
    <w:rsid w:val="00517381"/>
    <w:rsid w:val="00517C11"/>
    <w:rsid w:val="00525A0D"/>
    <w:rsid w:val="00527414"/>
    <w:rsid w:val="0053219D"/>
    <w:rsid w:val="0054725C"/>
    <w:rsid w:val="0058559B"/>
    <w:rsid w:val="005A283D"/>
    <w:rsid w:val="005A33C1"/>
    <w:rsid w:val="005C62A7"/>
    <w:rsid w:val="005D079D"/>
    <w:rsid w:val="00600467"/>
    <w:rsid w:val="00603CF2"/>
    <w:rsid w:val="00630A9D"/>
    <w:rsid w:val="00643D98"/>
    <w:rsid w:val="00666478"/>
    <w:rsid w:val="00672A47"/>
    <w:rsid w:val="00677C9A"/>
    <w:rsid w:val="00687DE8"/>
    <w:rsid w:val="006A0382"/>
    <w:rsid w:val="006D0844"/>
    <w:rsid w:val="006E379A"/>
    <w:rsid w:val="006E4474"/>
    <w:rsid w:val="006F4FDD"/>
    <w:rsid w:val="00702BF7"/>
    <w:rsid w:val="0072747C"/>
    <w:rsid w:val="00727B39"/>
    <w:rsid w:val="00742F6F"/>
    <w:rsid w:val="0074775C"/>
    <w:rsid w:val="00752DD7"/>
    <w:rsid w:val="00761F98"/>
    <w:rsid w:val="0076297D"/>
    <w:rsid w:val="00766569"/>
    <w:rsid w:val="00771C36"/>
    <w:rsid w:val="00774363"/>
    <w:rsid w:val="007805D9"/>
    <w:rsid w:val="007A0178"/>
    <w:rsid w:val="007A038D"/>
    <w:rsid w:val="007A398C"/>
    <w:rsid w:val="007A3AA8"/>
    <w:rsid w:val="007A4B4F"/>
    <w:rsid w:val="007A56C5"/>
    <w:rsid w:val="007A65AB"/>
    <w:rsid w:val="007B7154"/>
    <w:rsid w:val="007D38E0"/>
    <w:rsid w:val="008104C4"/>
    <w:rsid w:val="00811D14"/>
    <w:rsid w:val="00811E57"/>
    <w:rsid w:val="0081251A"/>
    <w:rsid w:val="00820A25"/>
    <w:rsid w:val="00833C27"/>
    <w:rsid w:val="00835F95"/>
    <w:rsid w:val="00845654"/>
    <w:rsid w:val="00845874"/>
    <w:rsid w:val="00857D32"/>
    <w:rsid w:val="00865DA3"/>
    <w:rsid w:val="00866137"/>
    <w:rsid w:val="00876687"/>
    <w:rsid w:val="00876C33"/>
    <w:rsid w:val="008805B4"/>
    <w:rsid w:val="00880D20"/>
    <w:rsid w:val="00887404"/>
    <w:rsid w:val="008B283F"/>
    <w:rsid w:val="008B73AA"/>
    <w:rsid w:val="008D00D7"/>
    <w:rsid w:val="008E2274"/>
    <w:rsid w:val="008E7FBB"/>
    <w:rsid w:val="008F6C3A"/>
    <w:rsid w:val="008F746E"/>
    <w:rsid w:val="009023CB"/>
    <w:rsid w:val="00911F2A"/>
    <w:rsid w:val="00916A49"/>
    <w:rsid w:val="00925C6D"/>
    <w:rsid w:val="00930A46"/>
    <w:rsid w:val="00945E70"/>
    <w:rsid w:val="0095023B"/>
    <w:rsid w:val="00951851"/>
    <w:rsid w:val="00962336"/>
    <w:rsid w:val="009677B5"/>
    <w:rsid w:val="00982C3E"/>
    <w:rsid w:val="00982F1E"/>
    <w:rsid w:val="0099325B"/>
    <w:rsid w:val="009B5F09"/>
    <w:rsid w:val="009B6DA4"/>
    <w:rsid w:val="009B6FAB"/>
    <w:rsid w:val="00A107AD"/>
    <w:rsid w:val="00A23669"/>
    <w:rsid w:val="00A32763"/>
    <w:rsid w:val="00A35B5D"/>
    <w:rsid w:val="00A45EF8"/>
    <w:rsid w:val="00A469B2"/>
    <w:rsid w:val="00A4788C"/>
    <w:rsid w:val="00A92D45"/>
    <w:rsid w:val="00AE1D71"/>
    <w:rsid w:val="00AE3CA2"/>
    <w:rsid w:val="00AF6F21"/>
    <w:rsid w:val="00B03756"/>
    <w:rsid w:val="00B10D9A"/>
    <w:rsid w:val="00B24192"/>
    <w:rsid w:val="00B276A5"/>
    <w:rsid w:val="00B337F1"/>
    <w:rsid w:val="00B35E0E"/>
    <w:rsid w:val="00B41377"/>
    <w:rsid w:val="00B470C3"/>
    <w:rsid w:val="00B74B7A"/>
    <w:rsid w:val="00B80081"/>
    <w:rsid w:val="00B80BC6"/>
    <w:rsid w:val="00B84DD4"/>
    <w:rsid w:val="00B96F75"/>
    <w:rsid w:val="00BB2BE4"/>
    <w:rsid w:val="00BB5828"/>
    <w:rsid w:val="00BC19CA"/>
    <w:rsid w:val="00BC311D"/>
    <w:rsid w:val="00BC6169"/>
    <w:rsid w:val="00BC7ACE"/>
    <w:rsid w:val="00BD0DBC"/>
    <w:rsid w:val="00BF182F"/>
    <w:rsid w:val="00BF38DF"/>
    <w:rsid w:val="00C05FE4"/>
    <w:rsid w:val="00C13293"/>
    <w:rsid w:val="00C31A50"/>
    <w:rsid w:val="00C413AF"/>
    <w:rsid w:val="00C44489"/>
    <w:rsid w:val="00C45BF9"/>
    <w:rsid w:val="00C45D1D"/>
    <w:rsid w:val="00C5637D"/>
    <w:rsid w:val="00C62372"/>
    <w:rsid w:val="00C651F7"/>
    <w:rsid w:val="00C652ED"/>
    <w:rsid w:val="00C73B08"/>
    <w:rsid w:val="00C82775"/>
    <w:rsid w:val="00C9194B"/>
    <w:rsid w:val="00CA53F6"/>
    <w:rsid w:val="00CC4A36"/>
    <w:rsid w:val="00CC609B"/>
    <w:rsid w:val="00CE042C"/>
    <w:rsid w:val="00CF736C"/>
    <w:rsid w:val="00D06740"/>
    <w:rsid w:val="00D172D8"/>
    <w:rsid w:val="00D179BF"/>
    <w:rsid w:val="00D451B4"/>
    <w:rsid w:val="00D53E17"/>
    <w:rsid w:val="00D57583"/>
    <w:rsid w:val="00D60A15"/>
    <w:rsid w:val="00D66CDF"/>
    <w:rsid w:val="00D71486"/>
    <w:rsid w:val="00D73924"/>
    <w:rsid w:val="00D80E35"/>
    <w:rsid w:val="00D9578C"/>
    <w:rsid w:val="00DA0882"/>
    <w:rsid w:val="00DA101D"/>
    <w:rsid w:val="00DA42E8"/>
    <w:rsid w:val="00DA7733"/>
    <w:rsid w:val="00DB2F5A"/>
    <w:rsid w:val="00DD71F3"/>
    <w:rsid w:val="00DD763A"/>
    <w:rsid w:val="00DE3786"/>
    <w:rsid w:val="00DE3EED"/>
    <w:rsid w:val="00DF4C40"/>
    <w:rsid w:val="00DF603B"/>
    <w:rsid w:val="00E011B6"/>
    <w:rsid w:val="00E03D81"/>
    <w:rsid w:val="00E167A3"/>
    <w:rsid w:val="00E3569A"/>
    <w:rsid w:val="00E52F0A"/>
    <w:rsid w:val="00E571C7"/>
    <w:rsid w:val="00E83FF8"/>
    <w:rsid w:val="00E906E9"/>
    <w:rsid w:val="00EA03EB"/>
    <w:rsid w:val="00EA46B3"/>
    <w:rsid w:val="00EA5A2A"/>
    <w:rsid w:val="00EB04B3"/>
    <w:rsid w:val="00EB3D8B"/>
    <w:rsid w:val="00EC2959"/>
    <w:rsid w:val="00EC5469"/>
    <w:rsid w:val="00EC6156"/>
    <w:rsid w:val="00ED0E2A"/>
    <w:rsid w:val="00EE027C"/>
    <w:rsid w:val="00EE5BD5"/>
    <w:rsid w:val="00EF21AA"/>
    <w:rsid w:val="00EF3428"/>
    <w:rsid w:val="00EF342B"/>
    <w:rsid w:val="00EF6FDF"/>
    <w:rsid w:val="00F00BAD"/>
    <w:rsid w:val="00F2326A"/>
    <w:rsid w:val="00F25295"/>
    <w:rsid w:val="00F3116F"/>
    <w:rsid w:val="00F40F95"/>
    <w:rsid w:val="00F75DF1"/>
    <w:rsid w:val="00F87E9B"/>
    <w:rsid w:val="00F97FCE"/>
    <w:rsid w:val="00FC206A"/>
    <w:rsid w:val="00FD4FED"/>
    <w:rsid w:val="00FD6827"/>
    <w:rsid w:val="00FE5D3C"/>
    <w:rsid w:val="00FE6E6D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4A24A"/>
  <w15:docId w15:val="{D41D220D-DE68-40D5-9218-7C6A779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14"/>
  </w:style>
  <w:style w:type="paragraph" w:styleId="Footer">
    <w:name w:val="footer"/>
    <w:basedOn w:val="Normal"/>
    <w:link w:val="FooterChar"/>
    <w:uiPriority w:val="99"/>
    <w:unhideWhenUsed/>
    <w:rsid w:val="00431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14"/>
  </w:style>
  <w:style w:type="paragraph" w:styleId="BalloonText">
    <w:name w:val="Balloon Text"/>
    <w:basedOn w:val="Normal"/>
    <w:link w:val="BalloonTextChar"/>
    <w:uiPriority w:val="99"/>
    <w:semiHidden/>
    <w:unhideWhenUsed/>
    <w:rsid w:val="0043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4313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677C9A"/>
    <w:pPr>
      <w:ind w:left="720"/>
      <w:contextualSpacing/>
    </w:pPr>
  </w:style>
  <w:style w:type="paragraph" w:styleId="NoSpacing">
    <w:name w:val="No Spacing"/>
    <w:uiPriority w:val="1"/>
    <w:qFormat/>
    <w:rsid w:val="000273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2F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0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1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72A4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7;&#921;&#929;&#919;&#925;&#919;\Documents\&#961;&#949;&#957;&#945;%20071010\&#928;&#913;&#925;&#917;&#928;&#921;&#931;&#932;&#919;&#924;&#921;&#927;%20&#928;&#913;&#932;&#929;&#937;&#925;\&#932;&#929;&#917;&#935;&#927;&#933;&#931;&#917;&#931;%20&#916;&#929;&#913;&#931;&#917;&#921;&#931;\&#928;&#929;&#913;&#922;&#932;&#921;&#922;&#919;%20&#913;&#931;&#922;&#919;&#931;&#919;\2016-2017\&#917;&#960;&#953;&#955;&#949;&#967;&#952;&#941;&#957;&#964;&#94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9D04-FE02-47CF-9FD4-5BDF1FB3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Επιλεχθέντες.dotx</Template>
  <TotalTime>1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ΕΙΡΗΝΗ</dc:creator>
  <cp:lastModifiedBy>Ηλίας Παπαντωνόπουλος</cp:lastModifiedBy>
  <cp:revision>2</cp:revision>
  <cp:lastPrinted>2017-01-13T14:35:00Z</cp:lastPrinted>
  <dcterms:created xsi:type="dcterms:W3CDTF">2025-02-16T17:49:00Z</dcterms:created>
  <dcterms:modified xsi:type="dcterms:W3CDTF">2025-02-16T17:49:00Z</dcterms:modified>
</cp:coreProperties>
</file>