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249C9691" w:rsidR="00634105" w:rsidRPr="00B047B9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047B9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FF78CD" w:rsidRPr="00B047B9">
              <w:rPr>
                <w:rFonts w:ascii="Calibri" w:hAnsi="Calibri" w:cs="Calibri"/>
                <w:b/>
                <w:noProof/>
                <w:lang w:eastAsia="en-US"/>
              </w:rPr>
              <w:t>ΦΥΣΙΚΗΣ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B047B9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047B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047B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047B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13B5B1BA" w:rsidR="00784CBF" w:rsidRPr="00B047B9" w:rsidRDefault="00FF78CD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047B9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Μιχάλης Φακής</w:t>
            </w:r>
          </w:p>
        </w:tc>
      </w:tr>
      <w:tr w:rsidR="00634105" w:rsidRPr="00DE32A5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DE32A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E32A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0768E61D" w:rsidR="00634105" w:rsidRPr="00DE32A5" w:rsidRDefault="00FF78CD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DE32A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fakis@upatras.gr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DE32A5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DE32A5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DE32A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DE32A5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AA7B021" w:rsidR="00634105" w:rsidRPr="00DE32A5" w:rsidRDefault="00DE32A5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32A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2408C">
              <w:rPr>
                <w:rFonts w:ascii="Calibri" w:hAnsi="Calibri" w:cs="Calibri"/>
                <w:b/>
                <w:bCs/>
                <w:sz w:val="22"/>
                <w:szCs w:val="22"/>
              </w:rPr>
              <w:t>5 Μαρτίου</w:t>
            </w:r>
            <w:r w:rsidR="00784CBF" w:rsidRPr="00DE32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BB4F4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DE32A5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DE32A5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5A3D1855" w:rsidR="00784CBF" w:rsidRPr="00784CBF" w:rsidRDefault="00C16879" w:rsidP="00A20EBA">
      <w:pPr>
        <w:jc w:val="center"/>
        <w:rPr>
          <w:rFonts w:ascii="Calibri" w:eastAsia="Calibri" w:hAnsi="Calibri"/>
          <w:b/>
          <w:lang w:eastAsia="en-US"/>
        </w:rPr>
      </w:pPr>
      <w:r w:rsidRPr="00DE32A5">
        <w:rPr>
          <w:rFonts w:ascii="Calibri" w:eastAsia="Calibri" w:hAnsi="Calibri"/>
          <w:b/>
          <w:lang w:eastAsia="en-US"/>
        </w:rPr>
        <w:t xml:space="preserve"> </w:t>
      </w:r>
      <w:r w:rsidR="00912301">
        <w:rPr>
          <w:rFonts w:ascii="Calibri" w:eastAsia="Calibri" w:hAnsi="Calibri"/>
          <w:b/>
          <w:lang w:eastAsia="en-US"/>
        </w:rPr>
        <w:t>ΤΡΙΤΗ</w:t>
      </w:r>
      <w:r w:rsidRPr="00DE32A5">
        <w:rPr>
          <w:rFonts w:ascii="Calibri" w:eastAsia="Calibri" w:hAnsi="Calibri"/>
          <w:b/>
          <w:lang w:eastAsia="en-US"/>
        </w:rPr>
        <w:t xml:space="preserve"> </w:t>
      </w:r>
      <w:r w:rsidR="00784CBF" w:rsidRPr="00DE32A5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786B0156" w:rsidR="00784CBF" w:rsidRPr="00DE32A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το Ευρωπαϊκό Κοινωνικό Ταμείο (Ε.Κ.Τ.) και από εθνικούς πόρους. Στο πλαίσιο αυτού </w:t>
      </w:r>
      <w:r w:rsidR="00D31D65">
        <w:rPr>
          <w:rFonts w:ascii="Calibri" w:eastAsia="SimSun" w:hAnsi="Calibri" w:cs="Calibri"/>
          <w:b/>
          <w:bCs/>
          <w:sz w:val="22"/>
          <w:szCs w:val="22"/>
          <w:lang w:eastAsia="zh-CN"/>
        </w:rPr>
        <w:t>28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τεταρτοετείς φοιτήτριες/ές </w:t>
      </w:r>
      <w:r w:rsidRPr="00DE32A5">
        <w:rPr>
          <w:rFonts w:ascii="Calibri" w:eastAsia="SimSun" w:hAnsi="Calibri" w:cs="Calibri"/>
          <w:b/>
          <w:bCs/>
          <w:lang w:eastAsia="zh-CN"/>
        </w:rPr>
        <w:t>και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επί πτυχίω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DE32A5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FF78CD" w:rsidRPr="00DE32A5">
        <w:rPr>
          <w:rFonts w:ascii="Calibri" w:eastAsia="SimSun" w:hAnsi="Calibri" w:cs="Calibri"/>
          <w:sz w:val="22"/>
          <w:szCs w:val="22"/>
          <w:lang w:eastAsia="zh-CN"/>
        </w:rPr>
        <w:t>τη Φυσική και τις εφαρμογές της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1B54070F" w:rsidR="00784CBF" w:rsidRPr="00DE32A5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FF78CD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τρεις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FF78CD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DE32A5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DE32A5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DE32A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21F68FC9" w:rsidR="00784CBF" w:rsidRPr="00D31D65" w:rsidRDefault="00D31D65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D31D6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FF78CD" w:rsidRPr="00D31D6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1/</w:t>
            </w:r>
            <w:r w:rsidRPr="00D31D6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05</w:t>
            </w:r>
            <w:r w:rsidR="00FF78CD" w:rsidRPr="00D31D6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/2023</w:t>
            </w:r>
          </w:p>
        </w:tc>
      </w:tr>
      <w:tr w:rsidR="00784CBF" w:rsidRPr="00DE32A5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DE32A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DE32A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40ED8B19" w:rsidR="00784CBF" w:rsidRPr="00DE32A5" w:rsidRDefault="00FF78CD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30/9/2023</w:t>
            </w:r>
          </w:p>
        </w:tc>
      </w:tr>
      <w:bookmarkEnd w:id="0"/>
    </w:tbl>
    <w:p w14:paraId="777718C2" w14:textId="77777777" w:rsidR="00784CBF" w:rsidRPr="00DE32A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E62B2A7" w14:textId="39BC7779" w:rsidR="00EE4B37" w:rsidRPr="00EE4B37" w:rsidRDefault="006F5995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F5995">
        <w:rPr>
          <w:rFonts w:ascii="Calibri" w:eastAsia="SimSun" w:hAnsi="Calibri" w:cs="Calibri"/>
          <w:sz w:val="22"/>
          <w:szCs w:val="22"/>
          <w:lang w:eastAsia="zh-CN"/>
        </w:rPr>
        <w:t>Προβλέπεται αμοιβή (280,00 € το μήνα συμπεριλαμβανομένων των νόμιμων κρατήσεων και ασφαλιστικών εισφορών)</w:t>
      </w:r>
      <w:r w:rsidR="00EE4B37" w:rsidRPr="00EE4B37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2DE0A9FC" w14:textId="77777777" w:rsidR="006F5995" w:rsidRDefault="006F5995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5FE9F81F" w:rsidR="00102139" w:rsidRPr="00DE32A5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DE32A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DE32A5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DE32A5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DE32A5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0A2FF941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E32A5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C16879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27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11.00πμ</w:t>
      </w:r>
      <w:r w:rsidR="00603B91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16E277A4" w:rsidR="00784CBF" w:rsidRPr="00B047B9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CB5BBE" w:rsidRPr="00B047B9">
        <w:rPr>
          <w:rFonts w:ascii="Calibri" w:eastAsia="SimSun" w:hAnsi="Calibri" w:cs="Calibri"/>
          <w:sz w:val="22"/>
          <w:szCs w:val="22"/>
          <w:lang w:eastAsia="zh-CN"/>
        </w:rPr>
        <w:t>ΦΥΣΙΚΗΣ</w:t>
      </w: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1A51CA3" w14:textId="2A54494A" w:rsidR="00CB5BBE" w:rsidRPr="00B047B9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Φακής Μιχαήλ: Τηλ. 2610996794, email: </w:t>
      </w:r>
      <w:hyperlink r:id="rId9" w:history="1">
        <w:r w:rsidRPr="00B047B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fakis@upatras.gr</w:t>
        </w:r>
      </w:hyperlink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(Επιστημονικά Υπεύθυνος</w:t>
      </w:r>
      <w:r w:rsidR="001847CF" w:rsidRPr="00B047B9">
        <w:rPr>
          <w:rFonts w:ascii="Calibri" w:eastAsia="SimSun" w:hAnsi="Calibri" w:cs="Calibri"/>
          <w:sz w:val="22"/>
          <w:szCs w:val="22"/>
          <w:lang w:eastAsia="zh-CN"/>
        </w:rPr>
        <w:t>, Πρόεδρος</w:t>
      </w:r>
      <w:r w:rsidRPr="00B047B9">
        <w:rPr>
          <w:rFonts w:ascii="Calibri" w:eastAsia="SimSun" w:hAnsi="Calibri" w:cs="Calibri"/>
          <w:sz w:val="22"/>
          <w:szCs w:val="22"/>
          <w:lang w:eastAsia="zh-CN"/>
        </w:rPr>
        <w:t>)</w:t>
      </w:r>
    </w:p>
    <w:p w14:paraId="067131F2" w14:textId="5443674A" w:rsidR="001847CF" w:rsidRPr="00B047B9" w:rsidRDefault="001847CF" w:rsidP="001847C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Λουκόπουλος Βασίλειος: Τηλ. 2610997447, email: </w:t>
      </w:r>
      <w:hyperlink r:id="rId10" w:history="1">
        <w:r w:rsidRPr="00B047B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vxloukop@physics.upatras.gr</w:t>
        </w:r>
      </w:hyperlink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7648614B" w14:textId="27D8CF8F" w:rsidR="00CB5BBE" w:rsidRPr="00B047B9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Καραχάλιου Παναγιώτα: Τηλ. 2610997453, email: </w:t>
      </w:r>
      <w:hyperlink r:id="rId11" w:history="1">
        <w:r w:rsidR="001847CF" w:rsidRPr="00B047B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pkara@upatras.gr</w:t>
        </w:r>
      </w:hyperlink>
      <w:r w:rsidR="001847CF"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(Μέλος)</w:t>
      </w:r>
    </w:p>
    <w:p w14:paraId="51C97068" w14:textId="419D7D8C" w:rsidR="00CB5BBE" w:rsidRPr="00B047B9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Χριστοπούλου Ελευθερία: Τηλ. 2610996907, email: </w:t>
      </w:r>
      <w:hyperlink r:id="rId12" w:history="1">
        <w:r w:rsidR="001847CF" w:rsidRPr="00B047B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pechris@physics.upatras.gr</w:t>
        </w:r>
      </w:hyperlink>
      <w:r w:rsidR="001847CF"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(Μέλος)</w:t>
      </w:r>
    </w:p>
    <w:p w14:paraId="37EA30DB" w14:textId="16F3E346" w:rsidR="00CB5BBE" w:rsidRPr="001847CF" w:rsidRDefault="00CB5BBE" w:rsidP="00CB5BBE">
      <w:pPr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Λευθεριώτης Γεώργιος: Τηλ. 2610996792, email: </w:t>
      </w:r>
      <w:hyperlink r:id="rId13" w:history="1">
        <w:r w:rsidR="001847CF" w:rsidRPr="00B047B9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glefther@physics.upatras.gr</w:t>
        </w:r>
      </w:hyperlink>
      <w:r w:rsidR="001847CF" w:rsidRPr="00B047B9">
        <w:rPr>
          <w:rFonts w:ascii="Calibri" w:eastAsia="SimSun" w:hAnsi="Calibri" w:cs="Calibri"/>
          <w:sz w:val="22"/>
          <w:szCs w:val="22"/>
          <w:lang w:eastAsia="zh-CN"/>
        </w:rPr>
        <w:t xml:space="preserve"> 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DE32A5" w14:paraId="5AF62DB5" w14:textId="77777777" w:rsidTr="00FF6BE0">
        <w:tc>
          <w:tcPr>
            <w:tcW w:w="1413" w:type="dxa"/>
          </w:tcPr>
          <w:p w14:paraId="56F59B91" w14:textId="04960179" w:rsidR="00FF6BE0" w:rsidRPr="00DE32A5" w:rsidRDefault="00DE32A5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72408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 w:rsidR="0072408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 w:rsidR="00C16879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83" w:type="dxa"/>
          </w:tcPr>
          <w:p w14:paraId="275DF7BF" w14:textId="54622995" w:rsidR="00FF6BE0" w:rsidRPr="00DE32A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DE32A5"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πρόσκλησης</w:t>
            </w:r>
          </w:p>
        </w:tc>
      </w:tr>
      <w:tr w:rsidR="00FF6BE0" w:rsidRPr="00DE32A5" w14:paraId="1AA84F18" w14:textId="77777777" w:rsidTr="00FF6BE0">
        <w:tc>
          <w:tcPr>
            <w:tcW w:w="1413" w:type="dxa"/>
          </w:tcPr>
          <w:p w14:paraId="314451FF" w14:textId="4D01FB92" w:rsidR="00FF6BE0" w:rsidRPr="00DE32A5" w:rsidRDefault="0072408C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27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50A63ED" w14:textId="77777777" w:rsidR="00FF6BE0" w:rsidRPr="00DE32A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DE32A5" w14:paraId="1E61F479" w14:textId="77777777" w:rsidTr="00FF6BE0">
        <w:tc>
          <w:tcPr>
            <w:tcW w:w="1413" w:type="dxa"/>
          </w:tcPr>
          <w:p w14:paraId="45EF16F2" w14:textId="3E88218E" w:rsidR="00FF6BE0" w:rsidRPr="00DE32A5" w:rsidRDefault="0072408C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29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B5BBE"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005029D8" w14:textId="77777777" w:rsidR="00FF6BE0" w:rsidRPr="00DE32A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DE32A5" w14:paraId="6DCBAECD" w14:textId="77777777" w:rsidTr="00FF6BE0">
        <w:tc>
          <w:tcPr>
            <w:tcW w:w="1413" w:type="dxa"/>
          </w:tcPr>
          <w:p w14:paraId="2EEC97DB" w14:textId="371BB64A" w:rsidR="00FF6BE0" w:rsidRPr="00D31D65" w:rsidRDefault="00CB5BB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D31D6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</w:t>
            </w:r>
            <w:r w:rsidR="00D31D65" w:rsidRPr="00D31D6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Pr="00D31D6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458A82E0" w14:textId="6702C317" w:rsidR="00FF6BE0" w:rsidRPr="00DE32A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DE32A5" w14:paraId="7ABD475E" w14:textId="77777777" w:rsidTr="00FF6BE0">
        <w:tc>
          <w:tcPr>
            <w:tcW w:w="1413" w:type="dxa"/>
          </w:tcPr>
          <w:p w14:paraId="39FDF019" w14:textId="4CBC46A5" w:rsidR="00FF6BE0" w:rsidRPr="00DE32A5" w:rsidRDefault="00CB5BB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30/09/2023</w:t>
            </w:r>
          </w:p>
        </w:tc>
        <w:tc>
          <w:tcPr>
            <w:tcW w:w="6883" w:type="dxa"/>
          </w:tcPr>
          <w:p w14:paraId="5DF0D236" w14:textId="6337D2F5" w:rsidR="00FF6BE0" w:rsidRPr="00DE32A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DE32A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DE32A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E32A5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E32A5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4CC01F49" w:rsidR="00784CBF" w:rsidRPr="00DE32A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DE32A5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ΦΥΣΙΚΗΣ </w:t>
      </w:r>
      <w:r w:rsidR="006464E2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εντός της προθεσμίας υποβολής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CB5BBE" w:rsidRPr="00DE32A5">
        <w:rPr>
          <w:rFonts w:ascii="Calibri" w:eastAsia="SimSun" w:hAnsi="Calibri" w:cs="Calibri"/>
          <w:sz w:val="22"/>
          <w:szCs w:val="22"/>
          <w:lang w:val="en-US" w:eastAsia="zh-CN"/>
        </w:rPr>
        <w:t>secrphysics</w:t>
      </w:r>
      <w:r w:rsidR="00782056" w:rsidRPr="00DE32A5">
        <w:rPr>
          <w:rFonts w:ascii="Calibri" w:eastAsia="SimSun" w:hAnsi="Calibri" w:cs="Calibri"/>
          <w:sz w:val="22"/>
          <w:szCs w:val="22"/>
          <w:lang w:eastAsia="zh-CN"/>
        </w:rPr>
        <w:t>@upatras.gr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38DE6563" w:rsidR="00784CBF" w:rsidRPr="00DE32A5" w:rsidRDefault="00784CBF" w:rsidP="00782056">
      <w:pPr>
        <w:pStyle w:val="a4"/>
        <w:numPr>
          <w:ilvl w:val="0"/>
          <w:numId w:val="11"/>
        </w:numPr>
        <w:spacing w:before="0" w:beforeAutospacing="0" w:after="120"/>
        <w:ind w:left="426" w:hanging="66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«ΑΙΤΗΣΗ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ΠΡΑΚΤΙΚΗΣ ΑΣΚΗΣΗ 2022-2023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» στ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ο </w:t>
      </w:r>
      <w:r w:rsidR="00CB5BBE" w:rsidRPr="00DE32A5">
        <w:rPr>
          <w:rFonts w:ascii="Calibri" w:eastAsia="SimSun" w:hAnsi="Calibri" w:cs="Calibri"/>
          <w:sz w:val="22"/>
          <w:szCs w:val="22"/>
          <w:lang w:val="en-US" w:eastAsia="zh-CN"/>
        </w:rPr>
        <w:t>eclass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του μαθήματος</w:t>
      </w:r>
      <w:r w:rsidR="001847CF" w:rsidRPr="00DE32A5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7E635122" w14:textId="77E171E8" w:rsidR="007C7819" w:rsidRPr="00DE32A5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(μπορείτε να τυπώσετε ένα 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print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screen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από το 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progress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).  </w:t>
      </w:r>
    </w:p>
    <w:p w14:paraId="1EDBCCD7" w14:textId="0BB628DF" w:rsidR="00CB5BBE" w:rsidRPr="00DE32A5" w:rsidRDefault="00CB5BBE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Όποιο άλλο έγγραφο θεωρούν ότι ενισχύει την αίτησή τους (πτυχία γνώσης ξένων γλωσσών, πιστοποιητικά γνώσης Η/Υ κτλ).</w:t>
      </w:r>
    </w:p>
    <w:p w14:paraId="37F9D559" w14:textId="77777777" w:rsidR="001534F2" w:rsidRPr="00DE32A5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03BE561A" w:rsidR="00784CBF" w:rsidRPr="00DE32A5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E32A5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44C40203" w14:textId="017D0C8A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Η επιλογή των υποψηφίων γίνεται με βάση μοριοδότησης ακολουθώντας της εξής διαδικασία:</w:t>
      </w:r>
    </w:p>
    <w:p w14:paraId="3556B584" w14:textId="77777777" w:rsidR="006464E2" w:rsidRPr="00DE32A5" w:rsidRDefault="006464E2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8E0E93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α) Η βασική μοριοδότηση, σε ποσοστό 90%, γίνεται πολλαπλασιάζοντας τον αριθμό των διδακτικών μονάδων στα μαθήματα που έχει εξεταστεί επιτυχώς ο φοιτητής (Α.Δ.Μ) επί το μέσο όρο της βαθμολογίας του στα μαθήματα αυτά (Μ.Ο) όπως φαίνονται στο πιστοποιητικό βαθμολογίας που έχουν καταθέσει. </w:t>
      </w:r>
    </w:p>
    <w:p w14:paraId="1AD1DCF2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β) Επιπλέον προστίθενται τα παρακάτω σε ποσοστό 10 %:</w:t>
      </w:r>
    </w:p>
    <w:p w14:paraId="0015E498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β1) 100 μόρια αν ο/η φοιτητής/τρια εκπονεί διπλωματική εργασία, </w:t>
      </w:r>
    </w:p>
    <w:p w14:paraId="62EF42EE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β2) 100 μόρια για την προσκόμιση συστατικής επιστολής από κάποιο μέλος ΔΕΠ και</w:t>
      </w:r>
    </w:p>
    <w:p w14:paraId="0FE788A5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β3)  50 μόρια για κάθε ξένη γλώσσα που αποδεδειγμένα γνωρίζει ο/η φοιτητής/τρια </w:t>
      </w:r>
    </w:p>
    <w:p w14:paraId="4071DD6F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B48CDB4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Επομένως χρησιμοποιείται ο παρακάτω αλγόριθμος:</w:t>
      </w:r>
    </w:p>
    <w:p w14:paraId="0FC62713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ΤΕΛΙΚΟΣ ΑΡΙΘΜΟΣ ΜΟΡΙΩΝ =  0.90*(Α.Δ.Μ.*Μ.Ο.) + 0.10*(β1+β2+β3)</w:t>
      </w:r>
    </w:p>
    <w:p w14:paraId="04843A71" w14:textId="77777777" w:rsidR="00CB5BBE" w:rsidRPr="00DE32A5" w:rsidRDefault="00CB5BBE" w:rsidP="00CB5B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FD5B4C2" w:rsidR="00784CBF" w:rsidRPr="00DE32A5" w:rsidRDefault="00D72E62" w:rsidP="00CB5BBE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E32A5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74B3E6C7" w:rsidR="00784CBF" w:rsidRPr="00DE32A5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DE32A5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DE32A5" w:rsidRPr="00DE32A5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DE32A5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4" w:history="1">
        <w:r w:rsidRPr="00DE32A5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DE32A5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r w:rsidR="00CB5BBE" w:rsidRPr="00DE32A5">
        <w:rPr>
          <w:rFonts w:ascii="Calibri" w:eastAsia="SimSun" w:hAnsi="Calibri" w:cs="Calibri"/>
          <w:i/>
          <w:iCs/>
          <w:sz w:val="22"/>
          <w:szCs w:val="22"/>
          <w:lang w:eastAsia="zh-CN"/>
        </w:rPr>
        <w:t>ΦΥΣΙΚΗΣ</w:t>
      </w:r>
      <w:r w:rsidRPr="00DE32A5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, ηλεκτρονικά στη Γραμματεία του Τμήματος (</w:t>
      </w:r>
      <w:r w:rsidR="00CB5BBE" w:rsidRPr="00DE32A5">
        <w:rPr>
          <w:rFonts w:ascii="Calibri" w:eastAsia="SimSun" w:hAnsi="Calibri" w:cs="Calibri"/>
          <w:sz w:val="22"/>
          <w:szCs w:val="22"/>
          <w:lang w:val="en-US" w:eastAsia="zh-CN"/>
        </w:rPr>
        <w:t>secrphysics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</w:t>
      </w:r>
      <w:r w:rsidR="001534F2" w:rsidRPr="00DE32A5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5A7E6950" w:rsidR="00E66EAA" w:rsidRPr="00DE32A5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DE32A5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3E9AF7AB" w14:textId="77777777" w:rsidR="006464E2" w:rsidRPr="00DE32A5" w:rsidRDefault="006464E2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6684A7" w14:textId="2B22486C" w:rsidR="00784CBF" w:rsidRDefault="00DE32A5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lastRenderedPageBreak/>
        <w:t>1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72408C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CB5BBE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C16879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A20EBA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A20EBA" w:rsidRPr="00DE32A5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DE32A5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DE32A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CB5BBE" w:rsidRPr="00DE32A5">
        <w:rPr>
          <w:rFonts w:ascii="Calibri" w:eastAsia="SimSun" w:hAnsi="Calibri" w:cs="Calibri"/>
          <w:sz w:val="22"/>
          <w:szCs w:val="22"/>
          <w:lang w:eastAsia="zh-CN"/>
        </w:rPr>
        <w:t>ΦΥΣΙΚΗΣ</w:t>
      </w:r>
    </w:p>
    <w:p w14:paraId="7281245B" w14:textId="5F5CB3AA" w:rsidR="001847CF" w:rsidRDefault="001847CF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0101CB8A" w14:textId="77777777" w:rsidR="001847CF" w:rsidRPr="00CB5BBE" w:rsidRDefault="001847CF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1EFBE1FF" w14:textId="216E0A08" w:rsidR="00784CBF" w:rsidRPr="00B047B9" w:rsidRDefault="001847C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47B9">
        <w:rPr>
          <w:rFonts w:ascii="Calibri" w:eastAsia="SimSun" w:hAnsi="Calibri" w:cs="Calibri"/>
          <w:sz w:val="22"/>
          <w:szCs w:val="22"/>
          <w:lang w:eastAsia="zh-CN"/>
        </w:rPr>
        <w:t>Μιχάλης Φακής</w:t>
      </w:r>
    </w:p>
    <w:p w14:paraId="4019B99F" w14:textId="77777777" w:rsidR="00784CBF" w:rsidRPr="00B047B9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B047B9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B047B9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047B9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5" w:history="1">
        <w:r w:rsidRPr="00B047B9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1CE92AD6" w:rsidR="00FC1781" w:rsidRPr="00B047B9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047B9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B047B9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6" w:history="1"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val="en-US" w:eastAsia="zh-CN"/>
          </w:rPr>
          <w:t>www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.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val="en-US" w:eastAsia="zh-CN"/>
          </w:rPr>
          <w:t>physics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.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val="en-US" w:eastAsia="zh-CN"/>
          </w:rPr>
          <w:t>upatras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.</w:t>
        </w:r>
        <w:r w:rsidR="00CB5BBE" w:rsidRPr="00B047B9">
          <w:rPr>
            <w:rStyle w:val="-"/>
            <w:rFonts w:ascii="Calibri" w:eastAsia="SimSun" w:hAnsi="Calibri" w:cs="Calibri"/>
            <w:sz w:val="20"/>
            <w:szCs w:val="20"/>
            <w:lang w:val="en-US" w:eastAsia="zh-CN"/>
          </w:rPr>
          <w:t>gr</w:t>
        </w:r>
      </w:hyperlink>
    </w:p>
    <w:p w14:paraId="6D617C8C" w14:textId="4BBE5F70" w:rsidR="00CB5BBE" w:rsidRPr="00B047B9" w:rsidRDefault="00CB5BBE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047B9">
        <w:rPr>
          <w:rFonts w:ascii="Calibri" w:eastAsia="SimSun" w:hAnsi="Calibri" w:cs="Calibri"/>
          <w:sz w:val="20"/>
          <w:szCs w:val="20"/>
          <w:lang w:eastAsia="zh-CN"/>
        </w:rPr>
        <w:t xml:space="preserve">στο </w:t>
      </w:r>
      <w:r w:rsidRPr="00B047B9">
        <w:rPr>
          <w:rFonts w:ascii="Calibri" w:eastAsia="SimSun" w:hAnsi="Calibri" w:cs="Calibri"/>
          <w:sz w:val="20"/>
          <w:szCs w:val="20"/>
          <w:lang w:val="en-US" w:eastAsia="zh-CN"/>
        </w:rPr>
        <w:t xml:space="preserve">eclass </w:t>
      </w:r>
      <w:r w:rsidRPr="00B047B9">
        <w:rPr>
          <w:rFonts w:ascii="Calibri" w:eastAsia="SimSun" w:hAnsi="Calibri" w:cs="Calibri"/>
          <w:sz w:val="20"/>
          <w:szCs w:val="20"/>
          <w:lang w:eastAsia="zh-CN"/>
        </w:rPr>
        <w:t>του μαθήματος</w:t>
      </w:r>
    </w:p>
    <w:p w14:paraId="68C4893F" w14:textId="2CDFF6E2" w:rsidR="00784CBF" w:rsidRPr="00B047B9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047B9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B047B9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B047B9" w:rsidSect="00D72E62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1A8A" w14:textId="77777777" w:rsidR="00FD5AE8" w:rsidRDefault="00FD5AE8" w:rsidP="00D36D17">
      <w:r>
        <w:separator/>
      </w:r>
    </w:p>
  </w:endnote>
  <w:endnote w:type="continuationSeparator" w:id="0">
    <w:p w14:paraId="6E25EB0B" w14:textId="77777777" w:rsidR="00FD5AE8" w:rsidRDefault="00FD5AE8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BE91" w14:textId="77777777" w:rsidR="00FD5AE8" w:rsidRDefault="00FD5AE8" w:rsidP="00D36D17">
      <w:r>
        <w:separator/>
      </w:r>
    </w:p>
  </w:footnote>
  <w:footnote w:type="continuationSeparator" w:id="0">
    <w:p w14:paraId="16063AD1" w14:textId="77777777" w:rsidR="00FD5AE8" w:rsidRDefault="00FD5AE8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1184941">
    <w:abstractNumId w:val="0"/>
  </w:num>
  <w:num w:numId="2" w16cid:durableId="2088067547">
    <w:abstractNumId w:val="8"/>
  </w:num>
  <w:num w:numId="3" w16cid:durableId="766191706">
    <w:abstractNumId w:val="3"/>
  </w:num>
  <w:num w:numId="4" w16cid:durableId="182137641">
    <w:abstractNumId w:val="5"/>
  </w:num>
  <w:num w:numId="5" w16cid:durableId="435295831">
    <w:abstractNumId w:val="2"/>
  </w:num>
  <w:num w:numId="6" w16cid:durableId="1122070941">
    <w:abstractNumId w:val="0"/>
  </w:num>
  <w:num w:numId="7" w16cid:durableId="828712208">
    <w:abstractNumId w:val="9"/>
  </w:num>
  <w:num w:numId="8" w16cid:durableId="1113986187">
    <w:abstractNumId w:val="1"/>
  </w:num>
  <w:num w:numId="9" w16cid:durableId="1051803670">
    <w:abstractNumId w:val="4"/>
  </w:num>
  <w:num w:numId="10" w16cid:durableId="464546034">
    <w:abstractNumId w:val="6"/>
  </w:num>
  <w:num w:numId="11" w16cid:durableId="64957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13D46"/>
    <w:rsid w:val="00043261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51B19"/>
    <w:rsid w:val="001534F2"/>
    <w:rsid w:val="0016373C"/>
    <w:rsid w:val="001847CF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9580E"/>
    <w:rsid w:val="002B4817"/>
    <w:rsid w:val="002E1A66"/>
    <w:rsid w:val="00300326"/>
    <w:rsid w:val="00313DDB"/>
    <w:rsid w:val="00323A04"/>
    <w:rsid w:val="00346DFC"/>
    <w:rsid w:val="00366348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A77E0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464E2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5"/>
    <w:rsid w:val="006F599F"/>
    <w:rsid w:val="0072408C"/>
    <w:rsid w:val="00782056"/>
    <w:rsid w:val="00784CBF"/>
    <w:rsid w:val="0079169A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2301"/>
    <w:rsid w:val="00914B72"/>
    <w:rsid w:val="00940EA7"/>
    <w:rsid w:val="00945B52"/>
    <w:rsid w:val="009462FC"/>
    <w:rsid w:val="0095206F"/>
    <w:rsid w:val="009522C2"/>
    <w:rsid w:val="00961382"/>
    <w:rsid w:val="00961F17"/>
    <w:rsid w:val="00967152"/>
    <w:rsid w:val="00984BBA"/>
    <w:rsid w:val="009A454E"/>
    <w:rsid w:val="009D3F71"/>
    <w:rsid w:val="00A01B07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B007D2"/>
    <w:rsid w:val="00B02299"/>
    <w:rsid w:val="00B047B9"/>
    <w:rsid w:val="00B4500E"/>
    <w:rsid w:val="00B65F7F"/>
    <w:rsid w:val="00B9078D"/>
    <w:rsid w:val="00B92400"/>
    <w:rsid w:val="00BB4F4F"/>
    <w:rsid w:val="00BB4FA1"/>
    <w:rsid w:val="00BC5319"/>
    <w:rsid w:val="00BD210A"/>
    <w:rsid w:val="00C10058"/>
    <w:rsid w:val="00C1058C"/>
    <w:rsid w:val="00C16879"/>
    <w:rsid w:val="00C55B50"/>
    <w:rsid w:val="00CB1D53"/>
    <w:rsid w:val="00CB5BBE"/>
    <w:rsid w:val="00CC2DAB"/>
    <w:rsid w:val="00D23117"/>
    <w:rsid w:val="00D250E8"/>
    <w:rsid w:val="00D26796"/>
    <w:rsid w:val="00D31D65"/>
    <w:rsid w:val="00D36D17"/>
    <w:rsid w:val="00D36EAD"/>
    <w:rsid w:val="00D72E62"/>
    <w:rsid w:val="00D96AD0"/>
    <w:rsid w:val="00DB4E4B"/>
    <w:rsid w:val="00DB580C"/>
    <w:rsid w:val="00DC248A"/>
    <w:rsid w:val="00DC2719"/>
    <w:rsid w:val="00DC3C2E"/>
    <w:rsid w:val="00DD1691"/>
    <w:rsid w:val="00DD4F9C"/>
    <w:rsid w:val="00DD6146"/>
    <w:rsid w:val="00DD711D"/>
    <w:rsid w:val="00DE32A5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D40B8"/>
    <w:rsid w:val="00EE4B37"/>
    <w:rsid w:val="00EE7816"/>
    <w:rsid w:val="00EF14C6"/>
    <w:rsid w:val="00F16560"/>
    <w:rsid w:val="00F23754"/>
    <w:rsid w:val="00F32150"/>
    <w:rsid w:val="00F57FC7"/>
    <w:rsid w:val="00F86646"/>
    <w:rsid w:val="00FB17F8"/>
    <w:rsid w:val="00FC1781"/>
    <w:rsid w:val="00FD5AE8"/>
    <w:rsid w:val="00FE0E58"/>
    <w:rsid w:val="00FE7DBC"/>
    <w:rsid w:val="00FF6BE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791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lefther@physics.upatras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echris@physics.upatras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hysics.upatras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kara@upatras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vxloukop@physics.upatra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is@upatras.gr" TargetMode="External"/><Relationship Id="rId14" Type="http://schemas.openxmlformats.org/officeDocument/2006/relationships/hyperlink" Target="https://praktiki.upatras.gr/news-blog/prokirikseis-panepistimiou-patrw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13</cp:revision>
  <cp:lastPrinted>2023-02-01T11:37:00Z</cp:lastPrinted>
  <dcterms:created xsi:type="dcterms:W3CDTF">2023-02-01T11:24:00Z</dcterms:created>
  <dcterms:modified xsi:type="dcterms:W3CDTF">2023-03-15T13:09:00Z</dcterms:modified>
</cp:coreProperties>
</file>