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66054B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6DB8B759" w14:textId="47E09CAC" w:rsidR="00784CBF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84CBF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784CBF">
              <w:rPr>
                <w:rFonts w:ascii="Calibri" w:hAnsi="Calibri" w:cs="Calibri"/>
                <w:b/>
                <w:lang w:eastAsia="en-US"/>
              </w:rPr>
              <w:t>ΣΚΗΣΗ ΤΡΙΤΟΒΑΘΜΙΑΣ ΕΚΠΑΙΔΕΥΣΗΣ ΠΑΝΕΠΙΣΤΗΜΙΟΥ ΠΑΤΡΩΝ</w:t>
            </w:r>
          </w:p>
          <w:p w14:paraId="7E54AA9A" w14:textId="6409F995" w:rsidR="00634105" w:rsidRPr="0066054B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84CBF">
              <w:rPr>
                <w:rFonts w:ascii="Calibri" w:hAnsi="Calibri" w:cs="Calibri"/>
                <w:b/>
                <w:lang w:eastAsia="en-US"/>
              </w:rPr>
              <w:t>ΓΙΑ ΤΟ ΑΚΑΔΗΜΑΪΚΟ ΕΤΟΣ 2022-2023</w:t>
            </w:r>
          </w:p>
        </w:tc>
      </w:tr>
      <w:tr w:rsidR="00634105" w:rsidRPr="0066054B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71E19278" w:rsidR="00634105" w:rsidRPr="0066054B" w:rsidRDefault="00634105" w:rsidP="00A20EBA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5F04F6">
              <w:rPr>
                <w:rFonts w:ascii="Calibri" w:hAnsi="Calibri" w:cs="Calibri"/>
                <w:b/>
                <w:noProof/>
                <w:lang w:eastAsia="en-US"/>
              </w:rPr>
              <w:t>ΤΜΗΜΑ</w:t>
            </w:r>
            <w:r w:rsidRPr="005F04F6"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="005F04F6" w:rsidRPr="005F04F6">
              <w:rPr>
                <w:rFonts w:ascii="Calibri" w:hAnsi="Calibri" w:cs="Calibri"/>
                <w:b/>
                <w:noProof/>
                <w:lang w:eastAsia="en-US"/>
              </w:rPr>
              <w:t>ΜΗΧΑΝΙΚΩΝ Η/Υ &amp; ΠΛΗΡΟΦΟΡΙΚΗΣ</w:t>
            </w: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3A2C98A2" w:rsidR="00784CBF" w:rsidRPr="000078BE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0078B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Επιστημονικ</w:t>
            </w:r>
            <w:r w:rsidR="00A20EBA" w:rsidRPr="000078B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ά</w:t>
            </w:r>
            <w:r w:rsidRPr="000078B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Υπεύθυνος: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035722F8" w:rsidR="00784CBF" w:rsidRPr="000078BE" w:rsidRDefault="006D68BB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Αναπληρωτής </w:t>
            </w:r>
            <w:r w:rsidR="000078B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Καθηγητής </w:t>
            </w:r>
            <w:r w:rsidR="000078BE" w:rsidRPr="000078B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Εμμ. Ψαράκης</w:t>
            </w:r>
          </w:p>
        </w:tc>
      </w:tr>
      <w:tr w:rsidR="00634105" w:rsidRPr="0066054B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587545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587545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7536700B" w:rsidR="00634105" w:rsidRPr="006D68BB" w:rsidRDefault="006D68BB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587545"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  <w:t>psarakis@ceid.upatras.gr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66054B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1C09EBC6" w:rsidR="00634105" w:rsidRPr="00A20EBA" w:rsidRDefault="006D68BB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22</w:t>
            </w:r>
            <w:r w:rsidR="00784CBF" w:rsidRPr="00A20E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Δεκεμβρίου 2022</w:t>
            </w:r>
          </w:p>
          <w:p w14:paraId="615F5535" w14:textId="56FC2341" w:rsidR="00A20EBA" w:rsidRPr="00A20EBA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66054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9508211" w:rsidR="00784CBF" w:rsidRPr="00784CBF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ΠΡΟΣΚΛΗΣΗ ΥΠΟΒΟΛΗΣ ΑΙΤΗΣΕΩΝ</w:t>
      </w:r>
      <w:r>
        <w:rPr>
          <w:rFonts w:ascii="Calibri" w:eastAsia="Calibri" w:hAnsi="Calibri"/>
          <w:b/>
          <w:lang w:eastAsia="en-US"/>
        </w:rPr>
        <w:t xml:space="preserve"> </w:t>
      </w:r>
      <w:r w:rsidRPr="00784CBF">
        <w:rPr>
          <w:rFonts w:ascii="Calibri" w:eastAsia="Calibri" w:hAnsi="Calibri"/>
          <w:b/>
          <w:lang w:eastAsia="en-US"/>
        </w:rPr>
        <w:t>ΓΙΑ ΘΕΣΕΙΣ ΠΡΑΚΤΙΚΗΣ ΑΣΚΗΣΗΣ</w:t>
      </w:r>
    </w:p>
    <w:p w14:paraId="16F7B91C" w14:textId="5D9B21E3" w:rsidR="00634105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ΓΙΑ ΤΟ ΑΚΑΔ. ΕΤΟΣ 2022-2023</w:t>
      </w:r>
    </w:p>
    <w:p w14:paraId="236FF681" w14:textId="77777777" w:rsidR="00967152" w:rsidRDefault="00967152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331DFC33" w14:textId="3E77DE22" w:rsidR="00784CBF" w:rsidRPr="0058754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Pr="00AA583F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«Πρακτική Άσκηση τριτοβάθμιας εκπαίδευσης Πανεπιστημίου Πατρών για το ακαδημαϊκό έτος 2022-2023»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με κωδικό MIS 5181130 </w:t>
      </w:r>
      <w:r w:rsidR="00DC3C2E" w:rsidRPr="0095206F">
        <w:rPr>
          <w:rFonts w:ascii="Calibri" w:eastAsia="SimSun" w:hAnsi="Calibri" w:cs="Calibri"/>
          <w:sz w:val="22"/>
          <w:szCs w:val="22"/>
          <w:lang w:eastAsia="zh-CN"/>
        </w:rPr>
        <w:t xml:space="preserve">στο Επιχειρησιακό Πρόγραμμα </w:t>
      </w:r>
      <w:r w:rsidR="00DC3C2E" w:rsidRPr="0095206F">
        <w:rPr>
          <w:rFonts w:ascii="Calibri" w:eastAsia="SimSun" w:hAnsi="Calibri" w:cs="Calibri"/>
          <w:i/>
          <w:iCs/>
          <w:sz w:val="22"/>
          <w:szCs w:val="22"/>
          <w:lang w:eastAsia="zh-CN"/>
        </w:rPr>
        <w:t>«Ανάπτυξη Ανθρώπινου Δυναμικού, Εκπαίδευση και Δια Βίου Μάθηση 2014-2020</w:t>
      </w:r>
      <w:r w:rsidR="0095206F">
        <w:rPr>
          <w:rFonts w:ascii="Calibri" w:eastAsia="SimSun" w:hAnsi="Calibri" w:cs="Calibri"/>
          <w:sz w:val="22"/>
          <w:szCs w:val="22"/>
          <w:lang w:eastAsia="zh-CN"/>
        </w:rPr>
        <w:t>»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το οποίο συγχρηματοδοτείται από 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το Ευρωπαϊκό Κοινωνικό Ταμείο (Ε.Κ.Τ.) και από εθνικούς πόρους. Στο πλαίσιο αυτού </w:t>
      </w:r>
      <w:r w:rsidR="006D68BB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πενήντα εννέα (59)</w:t>
      </w:r>
      <w:r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φοιτήτριες/</w:t>
      </w:r>
      <w:proofErr w:type="spellStart"/>
      <w:r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ές</w:t>
      </w:r>
      <w:proofErr w:type="spellEnd"/>
      <w:r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862D6C" w:rsidRPr="00587545">
        <w:rPr>
          <w:rFonts w:ascii="Calibri" w:eastAsia="SimSun" w:hAnsi="Calibri" w:cs="Calibri"/>
          <w:b/>
          <w:bCs/>
          <w:lang w:eastAsia="zh-CN"/>
        </w:rPr>
        <w:t>που βρίσκονται στο 10</w:t>
      </w:r>
      <w:r w:rsidR="00862D6C" w:rsidRPr="00587545">
        <w:rPr>
          <w:rFonts w:ascii="Calibri" w:eastAsia="SimSun" w:hAnsi="Calibri" w:cs="Calibri"/>
          <w:b/>
          <w:bCs/>
          <w:vertAlign w:val="superscript"/>
          <w:lang w:eastAsia="zh-CN"/>
        </w:rPr>
        <w:t>ο</w:t>
      </w:r>
      <w:r w:rsidR="00862D6C" w:rsidRPr="00587545">
        <w:rPr>
          <w:rFonts w:ascii="Calibri" w:eastAsia="SimSun" w:hAnsi="Calibri" w:cs="Calibri"/>
          <w:b/>
          <w:bCs/>
          <w:lang w:eastAsia="zh-CN"/>
        </w:rPr>
        <w:t xml:space="preserve"> εξάμηνο σπουδών  τους</w:t>
      </w:r>
      <w:r w:rsidR="004C06F4" w:rsidRPr="00587545">
        <w:rPr>
          <w:rFonts w:ascii="Calibri" w:eastAsia="SimSun" w:hAnsi="Calibri" w:cs="Calibri"/>
          <w:b/>
          <w:bCs/>
          <w:lang w:eastAsia="zh-CN"/>
        </w:rPr>
        <w:t xml:space="preserve"> και άνω</w:t>
      </w:r>
      <w:r w:rsidR="00862D6C" w:rsidRPr="00587545">
        <w:rPr>
          <w:rFonts w:ascii="Calibri" w:eastAsia="SimSun" w:hAnsi="Calibri" w:cs="Calibri"/>
          <w:b/>
          <w:bCs/>
          <w:lang w:eastAsia="zh-CN"/>
        </w:rPr>
        <w:t xml:space="preserve">, 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σε </w:t>
      </w:r>
      <w:r w:rsidR="00DD1691" w:rsidRPr="00587545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6D68BB" w:rsidRPr="00587545">
        <w:rPr>
          <w:rFonts w:ascii="Calibri" w:eastAsia="SimSun" w:hAnsi="Calibri" w:cs="Calibri"/>
          <w:sz w:val="22"/>
          <w:szCs w:val="22"/>
          <w:lang w:eastAsia="zh-CN"/>
        </w:rPr>
        <w:t>το αντικείμενο των σπουδών τους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σε πανελλήνια κλίμακα.</w:t>
      </w:r>
    </w:p>
    <w:p w14:paraId="46982128" w14:textId="78AC337D" w:rsidR="00784CBF" w:rsidRPr="00587545" w:rsidRDefault="00784CBF" w:rsidP="00A20EB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862D6C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587545" w:rsidRDefault="00784CBF" w:rsidP="00A20EBA">
      <w:pPr>
        <w:jc w:val="both"/>
        <w:rPr>
          <w:rFonts w:ascii="Calibri" w:eastAsia="SimSun" w:hAnsi="Calibri" w:cs="Calibri"/>
          <w:b/>
          <w:bCs/>
          <w:color w:val="FF0000"/>
          <w:sz w:val="28"/>
          <w:szCs w:val="28"/>
          <w:lang w:eastAsia="zh-CN"/>
        </w:rPr>
      </w:pPr>
      <w:r w:rsidRPr="00587545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587545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587545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58754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58754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58754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44DFE79F" w:rsidR="00784CBF" w:rsidRPr="00587545" w:rsidRDefault="002E4EF7" w:rsidP="00E23572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="006D68BB" w:rsidRPr="00587545"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  <w:t>1-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="006D68BB" w:rsidRPr="00587545"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  <w:t>3-2023</w:t>
            </w:r>
          </w:p>
        </w:tc>
      </w:tr>
      <w:tr w:rsidR="00784CBF" w:rsidRPr="00784CBF" w14:paraId="24D5C5DA" w14:textId="77777777" w:rsidTr="002E4EF7">
        <w:trPr>
          <w:jc w:val="center"/>
        </w:trPr>
        <w:tc>
          <w:tcPr>
            <w:tcW w:w="5665" w:type="dxa"/>
            <w:shd w:val="clear" w:color="auto" w:fill="auto"/>
          </w:tcPr>
          <w:p w14:paraId="08E2DC4D" w14:textId="45713503" w:rsidR="00784CBF" w:rsidRPr="002E4EF7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2E4EF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2E4EF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2E4EF7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  <w:shd w:val="clear" w:color="auto" w:fill="auto"/>
          </w:tcPr>
          <w:p w14:paraId="022A1E37" w14:textId="5CBE733B" w:rsidR="00784CBF" w:rsidRPr="002E4EF7" w:rsidRDefault="002E4EF7" w:rsidP="00E23572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2E4EF7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31-10-2023</w:t>
            </w:r>
          </w:p>
        </w:tc>
      </w:tr>
      <w:bookmarkEnd w:id="0"/>
    </w:tbl>
    <w:p w14:paraId="777718C2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EFDB5C6" w14:textId="356F25A9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Προβλέπεται αμοιβή (269,89 € το μήνα) και ασφάλεια (1% κατά κινδύνου).</w:t>
      </w:r>
    </w:p>
    <w:p w14:paraId="5312340C" w14:textId="77777777" w:rsidR="00102139" w:rsidRPr="00102139" w:rsidRDefault="00102139" w:rsidP="00102139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CB1D5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Επισημαίνεται ότι </w:t>
      </w:r>
      <w:r w:rsidRPr="00CB1D53">
        <w:rPr>
          <w:rFonts w:asciiTheme="minorHAnsi" w:hAnsiTheme="minorHAnsi" w:cstheme="minorHAnsi"/>
          <w:b/>
          <w:iCs/>
          <w:sz w:val="22"/>
          <w:szCs w:val="22"/>
        </w:rPr>
        <w:t>οι φοιτητές δεν μπορούν να κάνουν ΠΑ σε φορείς με νόμιμους εκπροσώπους με τους οποίους έχουν α' και β' βαθμό συγγένειας</w:t>
      </w:r>
      <w:r w:rsidRPr="00CB1D53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392ECA43" w14:textId="77777777" w:rsidR="00102139" w:rsidRPr="00784CBF" w:rsidRDefault="00102139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807574C" w14:textId="7DC0E33F" w:rsidR="00603B9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EE3C1A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23/12/2022</w:t>
      </w:r>
      <w:r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EE3C1A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13/01/2023</w:t>
      </w:r>
      <w:r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EE3C1A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23:59</w:t>
      </w:r>
      <w:r w:rsidR="00603B91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603B9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75CD2382" w:rsidR="00784CBF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</w:t>
      </w:r>
      <w:r w:rsidR="00EE3C1A">
        <w:rPr>
          <w:rFonts w:ascii="Calibri" w:eastAsia="SimSun" w:hAnsi="Calibri" w:cs="Calibri"/>
          <w:sz w:val="22"/>
          <w:szCs w:val="22"/>
          <w:lang w:eastAsia="zh-CN"/>
        </w:rPr>
        <w:t>Μηχανικών Η</w:t>
      </w:r>
      <w:r w:rsidR="00EE3C1A" w:rsidRPr="00EE3C1A">
        <w:rPr>
          <w:rFonts w:ascii="Calibri" w:eastAsia="SimSun" w:hAnsi="Calibri" w:cs="Calibri"/>
          <w:sz w:val="22"/>
          <w:szCs w:val="22"/>
          <w:lang w:eastAsia="zh-CN"/>
        </w:rPr>
        <w:t>/</w:t>
      </w:r>
      <w:r w:rsidR="00EE3C1A">
        <w:rPr>
          <w:rFonts w:ascii="Calibri" w:eastAsia="SimSun" w:hAnsi="Calibri" w:cs="Calibri"/>
          <w:sz w:val="22"/>
          <w:szCs w:val="22"/>
          <w:lang w:eastAsia="zh-CN"/>
        </w:rPr>
        <w:t xml:space="preserve">Υ &amp; Πληροφορικής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αποτελείται από τους κάτωθι: </w:t>
      </w:r>
    </w:p>
    <w:p w14:paraId="44647D00" w14:textId="77777777" w:rsidR="00251FD4" w:rsidRDefault="00251FD4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68FA540F" w14:textId="77777777" w:rsidR="00251FD4" w:rsidRPr="00784CBF" w:rsidRDefault="00251FD4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40CB1A4" w14:textId="77777777" w:rsidR="00251FD4" w:rsidRPr="00587545" w:rsidRDefault="00251FD4" w:rsidP="00587545">
      <w:pPr>
        <w:spacing w:after="120"/>
        <w:ind w:left="360" w:hanging="36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587545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Τακτικά Μέλη:</w:t>
      </w:r>
    </w:p>
    <w:p w14:paraId="46079E52" w14:textId="2E150BCB" w:rsidR="00251FD4" w:rsidRPr="00251FD4" w:rsidRDefault="00251FD4" w:rsidP="00587545">
      <w:pPr>
        <w:pStyle w:val="a4"/>
        <w:numPr>
          <w:ilvl w:val="0"/>
          <w:numId w:val="10"/>
        </w:numPr>
        <w:spacing w:before="0" w:beforeAutospacing="0"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51FD4">
        <w:rPr>
          <w:rFonts w:ascii="Calibri" w:eastAsia="SimSun" w:hAnsi="Calibri" w:cs="Calibri"/>
          <w:sz w:val="22"/>
          <w:szCs w:val="22"/>
          <w:lang w:eastAsia="zh-CN"/>
        </w:rPr>
        <w:t>Ψαράκης Εμμανουήλ, Αναπληρωτής καθηγητής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2D517D0B" w14:textId="56FEE9D8" w:rsidR="00251FD4" w:rsidRPr="00251FD4" w:rsidRDefault="00251FD4" w:rsidP="00251FD4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51FD4">
        <w:rPr>
          <w:rFonts w:ascii="Calibri" w:eastAsia="SimSun" w:hAnsi="Calibri" w:cs="Calibri"/>
          <w:sz w:val="22"/>
          <w:szCs w:val="22"/>
          <w:lang w:eastAsia="zh-CN"/>
        </w:rPr>
        <w:t>Τσίχλας Κωνσταντίνος Επίκουρος καθηγητής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2A36CCE3" w14:textId="26FC0E47" w:rsidR="00251FD4" w:rsidRPr="00251FD4" w:rsidRDefault="00251FD4" w:rsidP="00251FD4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51FD4">
        <w:rPr>
          <w:rFonts w:ascii="Calibri" w:eastAsia="SimSun" w:hAnsi="Calibri" w:cs="Calibri"/>
          <w:sz w:val="22"/>
          <w:szCs w:val="22"/>
          <w:lang w:eastAsia="zh-CN"/>
        </w:rPr>
        <w:t>Σιούτας Σπυρίδων Καθηγητής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(Μέλος)</w:t>
      </w:r>
    </w:p>
    <w:p w14:paraId="135EFBA8" w14:textId="77777777" w:rsidR="00251FD4" w:rsidRPr="00251FD4" w:rsidRDefault="00251FD4" w:rsidP="00587545">
      <w:pPr>
        <w:spacing w:after="120"/>
        <w:ind w:left="360" w:hanging="36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251FD4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Αναπληρωματικά Μέλη:</w:t>
      </w:r>
    </w:p>
    <w:p w14:paraId="3DE911AE" w14:textId="51FC40FD" w:rsidR="00251FD4" w:rsidRPr="00251FD4" w:rsidRDefault="00251FD4" w:rsidP="00251FD4">
      <w:pPr>
        <w:pStyle w:val="a4"/>
        <w:numPr>
          <w:ilvl w:val="0"/>
          <w:numId w:val="10"/>
        </w:numPr>
        <w:spacing w:before="0" w:beforeAutospacing="0"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251FD4">
        <w:rPr>
          <w:rFonts w:ascii="Calibri" w:eastAsia="SimSun" w:hAnsi="Calibri" w:cs="Calibri"/>
          <w:sz w:val="22"/>
          <w:szCs w:val="22"/>
          <w:lang w:eastAsia="zh-CN"/>
        </w:rPr>
        <w:t>Μπερμπερίδης</w:t>
      </w:r>
      <w:proofErr w:type="spellEnd"/>
      <w:r w:rsidRPr="00251FD4">
        <w:rPr>
          <w:rFonts w:ascii="Calibri" w:eastAsia="SimSun" w:hAnsi="Calibri" w:cs="Calibri"/>
          <w:sz w:val="22"/>
          <w:szCs w:val="22"/>
          <w:lang w:eastAsia="zh-CN"/>
        </w:rPr>
        <w:t xml:space="preserve"> Κωνσταντίνος, Καθηγητής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31581C26" w14:textId="0A537A1D" w:rsidR="00251FD4" w:rsidRPr="00251FD4" w:rsidRDefault="00251FD4" w:rsidP="00251FD4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251FD4">
        <w:rPr>
          <w:rFonts w:ascii="Calibri" w:eastAsia="SimSun" w:hAnsi="Calibri" w:cs="Calibri"/>
          <w:sz w:val="22"/>
          <w:szCs w:val="22"/>
          <w:lang w:eastAsia="zh-CN"/>
        </w:rPr>
        <w:t>Κοσμαδάκης</w:t>
      </w:r>
      <w:proofErr w:type="spellEnd"/>
      <w:r w:rsidRPr="00251FD4">
        <w:rPr>
          <w:rFonts w:ascii="Calibri" w:eastAsia="SimSun" w:hAnsi="Calibri" w:cs="Calibri"/>
          <w:sz w:val="22"/>
          <w:szCs w:val="22"/>
          <w:lang w:eastAsia="zh-CN"/>
        </w:rPr>
        <w:t xml:space="preserve"> Σταύρος, Καθηγητής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19E99A43" w14:textId="233B03F8" w:rsidR="00784CBF" w:rsidRPr="00587545" w:rsidRDefault="00251FD4" w:rsidP="00784CBF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87545">
        <w:rPr>
          <w:rFonts w:ascii="Calibri" w:eastAsia="SimSun" w:hAnsi="Calibri" w:cs="Calibri"/>
          <w:sz w:val="22"/>
          <w:szCs w:val="22"/>
          <w:lang w:eastAsia="zh-CN"/>
        </w:rPr>
        <w:t>Βέργος Χαρίδημος, Καθηγητής (Μέλος)</w:t>
      </w:r>
    </w:p>
    <w:p w14:paraId="4F0BC8FB" w14:textId="358FE95A" w:rsidR="00784CBF" w:rsidRPr="00587545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587545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FF6BE0" w:rsidRPr="00587545" w14:paraId="5AF62DB5" w14:textId="77777777" w:rsidTr="00FF6BE0">
        <w:tc>
          <w:tcPr>
            <w:tcW w:w="1413" w:type="dxa"/>
          </w:tcPr>
          <w:p w14:paraId="56F59B91" w14:textId="4E6B572F" w:rsidR="00FF6BE0" w:rsidRPr="00587545" w:rsidRDefault="00EF6C6F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</w:pPr>
            <w:r w:rsidRPr="00587545"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22/12/2022</w:t>
            </w:r>
          </w:p>
        </w:tc>
        <w:tc>
          <w:tcPr>
            <w:tcW w:w="6883" w:type="dxa"/>
          </w:tcPr>
          <w:p w14:paraId="275DF7BF" w14:textId="77777777" w:rsidR="00FF6BE0" w:rsidRPr="0058754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5875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προκήρυξης</w:t>
            </w:r>
          </w:p>
        </w:tc>
      </w:tr>
      <w:tr w:rsidR="00FF6BE0" w:rsidRPr="00587545" w14:paraId="1AA84F18" w14:textId="77777777" w:rsidTr="00FF6BE0">
        <w:tc>
          <w:tcPr>
            <w:tcW w:w="1413" w:type="dxa"/>
          </w:tcPr>
          <w:p w14:paraId="314451FF" w14:textId="7218D5B3" w:rsidR="00FF6BE0" w:rsidRPr="00587545" w:rsidRDefault="00EF6C6F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</w:pPr>
            <w:r w:rsidRPr="00587545"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13/01/2023</w:t>
            </w:r>
          </w:p>
        </w:tc>
        <w:tc>
          <w:tcPr>
            <w:tcW w:w="6883" w:type="dxa"/>
          </w:tcPr>
          <w:p w14:paraId="250A63ED" w14:textId="77777777" w:rsidR="00FF6BE0" w:rsidRPr="0058754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5875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587545" w14:paraId="1E61F479" w14:textId="77777777" w:rsidTr="00FF6BE0">
        <w:tc>
          <w:tcPr>
            <w:tcW w:w="1413" w:type="dxa"/>
          </w:tcPr>
          <w:p w14:paraId="45EF16F2" w14:textId="43354C92" w:rsidR="00FF6BE0" w:rsidRPr="00587545" w:rsidRDefault="00EE3C1A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</w:pPr>
            <w:r w:rsidRPr="00587545"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31/01/2023</w:t>
            </w:r>
          </w:p>
        </w:tc>
        <w:tc>
          <w:tcPr>
            <w:tcW w:w="6883" w:type="dxa"/>
          </w:tcPr>
          <w:p w14:paraId="005029D8" w14:textId="77777777" w:rsidR="00FF6BE0" w:rsidRPr="0058754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5875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των επιλεχθέντων υποψηφίων φοιτητριών/</w:t>
            </w:r>
            <w:proofErr w:type="spellStart"/>
            <w:r w:rsidRPr="005875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ών</w:t>
            </w:r>
            <w:proofErr w:type="spellEnd"/>
          </w:p>
        </w:tc>
      </w:tr>
      <w:tr w:rsidR="00FF6BE0" w:rsidRPr="00587545" w14:paraId="6DCBAECD" w14:textId="77777777" w:rsidTr="00FF6BE0">
        <w:tc>
          <w:tcPr>
            <w:tcW w:w="1413" w:type="dxa"/>
          </w:tcPr>
          <w:p w14:paraId="2EEC97DB" w14:textId="2007855F" w:rsidR="00FF6BE0" w:rsidRPr="00587545" w:rsidRDefault="00EF6C6F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</w:pPr>
            <w:r w:rsidRPr="00587545"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01/03/2023</w:t>
            </w:r>
          </w:p>
        </w:tc>
        <w:tc>
          <w:tcPr>
            <w:tcW w:w="6883" w:type="dxa"/>
          </w:tcPr>
          <w:p w14:paraId="458A82E0" w14:textId="6702C317" w:rsidR="00FF6BE0" w:rsidRPr="0058754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5875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5875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5875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967152" w14:paraId="7ABD475E" w14:textId="77777777" w:rsidTr="00FF6BE0">
        <w:tc>
          <w:tcPr>
            <w:tcW w:w="1413" w:type="dxa"/>
          </w:tcPr>
          <w:p w14:paraId="39FDF019" w14:textId="0D080B03" w:rsidR="00FF6BE0" w:rsidRPr="002E4EF7" w:rsidRDefault="002E4EF7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</w:pPr>
            <w:r w:rsidRPr="002E4EF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31/10/2023</w:t>
            </w:r>
          </w:p>
        </w:tc>
        <w:tc>
          <w:tcPr>
            <w:tcW w:w="6883" w:type="dxa"/>
          </w:tcPr>
          <w:p w14:paraId="5DF0D236" w14:textId="6337D2F5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2E4EF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2E4EF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2E4EF7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51EF2633" w:rsidR="00784CBF" w:rsidRPr="0058754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Pr="00784CBF">
        <w:rPr>
          <w:rFonts w:ascii="Calibri" w:eastAsia="SimSun" w:hAnsi="Calibri" w:cs="Calibri"/>
          <w:sz w:val="22"/>
          <w:szCs w:val="22"/>
          <w:lang w:eastAsia="zh-CN"/>
        </w:rPr>
        <w:t>, στη Γραμματεία του Τμήματος</w:t>
      </w:r>
      <w:r w:rsidR="00EE3C1A"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(secretary@ceid.upatras.gr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>) :</w:t>
      </w:r>
    </w:p>
    <w:p w14:paraId="4121BDCE" w14:textId="39F6935C" w:rsidR="00784CBF" w:rsidRPr="00587545" w:rsidRDefault="00784CBF" w:rsidP="00782056">
      <w:pPr>
        <w:pStyle w:val="a4"/>
        <w:numPr>
          <w:ilvl w:val="0"/>
          <w:numId w:val="11"/>
        </w:numPr>
        <w:spacing w:before="0" w:beforeAutospacing="0" w:after="120"/>
        <w:ind w:left="426" w:hanging="66"/>
        <w:rPr>
          <w:rFonts w:ascii="Calibri" w:eastAsia="SimSun" w:hAnsi="Calibri" w:cs="Calibri"/>
          <w:sz w:val="22"/>
          <w:szCs w:val="22"/>
          <w:lang w:eastAsia="zh-CN"/>
        </w:rPr>
      </w:pPr>
      <w:r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Αίτηση Συμμετοχής Φοιτητή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>«ΑΙΤΗΣΗ</w:t>
      </w:r>
      <w:r w:rsidR="00862D6C"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>_Πρακτική_202</w:t>
      </w:r>
      <w:r w:rsidR="00FC1781" w:rsidRPr="00587545">
        <w:rPr>
          <w:rFonts w:ascii="Calibri" w:eastAsia="SimSun" w:hAnsi="Calibri" w:cs="Calibri"/>
          <w:sz w:val="22"/>
          <w:szCs w:val="22"/>
          <w:lang w:eastAsia="zh-CN"/>
        </w:rPr>
        <w:t>2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>_202</w:t>
      </w:r>
      <w:r w:rsidR="00FC1781" w:rsidRPr="00587545">
        <w:rPr>
          <w:rFonts w:ascii="Calibri" w:eastAsia="SimSun" w:hAnsi="Calibri" w:cs="Calibri"/>
          <w:sz w:val="22"/>
          <w:szCs w:val="22"/>
          <w:lang w:eastAsia="zh-CN"/>
        </w:rPr>
        <w:t>3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.pdf» στην </w:t>
      </w:r>
      <w:hyperlink r:id="rId9" w:history="1">
        <w:r w:rsidRPr="00587545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ιστοσελίδα</w:t>
        </w:r>
        <w:r w:rsidR="00782056" w:rsidRPr="00587545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 xml:space="preserve"> του Τμήματος</w:t>
        </w:r>
      </w:hyperlink>
    </w:p>
    <w:p w14:paraId="7E635122" w14:textId="77777777" w:rsidR="007C7819" w:rsidRPr="00587545" w:rsidRDefault="00784CBF" w:rsidP="00782056">
      <w:pPr>
        <w:pStyle w:val="a4"/>
        <w:numPr>
          <w:ilvl w:val="0"/>
          <w:numId w:val="11"/>
        </w:numPr>
        <w:spacing w:after="0" w:afterAutospacing="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03BE561A" w:rsidR="00784CBF" w:rsidRPr="00587545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587545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17E89D4B" w14:textId="34AE811A" w:rsidR="00784CBF" w:rsidRDefault="00784CBF" w:rsidP="00AA583F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87545">
        <w:rPr>
          <w:rFonts w:ascii="Calibri" w:eastAsia="SimSun" w:hAnsi="Calibri" w:cs="Calibri"/>
          <w:sz w:val="22"/>
          <w:szCs w:val="22"/>
          <w:lang w:eastAsia="zh-CN"/>
        </w:rPr>
        <w:t>Η επιλογή των ασκούμενων θα γίνει με βάση των αριθμό μορίων όπως προκύπτουν από τον τύπο</w:t>
      </w:r>
      <w:r w:rsidR="00AA583F"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AA583F" w:rsidRPr="00587545">
        <w:rPr>
          <w:rFonts w:ascii="Calibri" w:eastAsia="SimSun" w:hAnsi="Calibri" w:cs="Calibri"/>
          <w:i/>
          <w:iCs/>
          <w:sz w:val="22"/>
          <w:szCs w:val="22"/>
          <w:lang w:eastAsia="zh-CN"/>
        </w:rPr>
        <w:t>(θα υπολογισθεί από την Ομάδα του Ψηφιακού Άλματος χρησιμοποιώντας στοιχεία του πληροφοριακού συστήματος “Ψηφιακό Άλμα”)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>:</w:t>
      </w:r>
    </w:p>
    <w:p w14:paraId="259B7FF7" w14:textId="77777777" w:rsidR="00AA583F" w:rsidRDefault="00AA583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03E05E79" w14:textId="77777777" w:rsidR="00862D6C" w:rsidRPr="00E0496A" w:rsidRDefault="00862D6C" w:rsidP="00862D6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0496A">
        <w:rPr>
          <w:rFonts w:asciiTheme="minorHAnsi" w:hAnsiTheme="minorHAnsi" w:cstheme="minorHAnsi"/>
          <w:color w:val="000000"/>
          <w:sz w:val="22"/>
          <w:szCs w:val="22"/>
        </w:rPr>
        <w:t xml:space="preserve">i) τους μέσους όρους βαθμολογίας των 8 πρώτων εξαμήνων (4 ετών) </w:t>
      </w:r>
    </w:p>
    <w:p w14:paraId="5194F523" w14:textId="77777777" w:rsidR="00862D6C" w:rsidRPr="00E0496A" w:rsidRDefault="00862D6C" w:rsidP="00862D6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0496A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E0496A">
        <w:rPr>
          <w:rFonts w:asciiTheme="minorHAnsi" w:hAnsiTheme="minorHAnsi" w:cstheme="minorHAnsi"/>
          <w:color w:val="000000"/>
          <w:sz w:val="22"/>
          <w:szCs w:val="22"/>
        </w:rPr>
        <w:t xml:space="preserve">) της ποιότητας του φορέα υλοποίησης </w:t>
      </w:r>
    </w:p>
    <w:p w14:paraId="5A8D2DDC" w14:textId="77777777" w:rsidR="00862D6C" w:rsidRPr="00E0496A" w:rsidRDefault="00862D6C" w:rsidP="00862D6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0496A">
        <w:rPr>
          <w:rFonts w:asciiTheme="minorHAnsi" w:hAnsiTheme="minorHAnsi" w:cstheme="minorHAnsi"/>
          <w:color w:val="000000"/>
          <w:sz w:val="22"/>
          <w:szCs w:val="22"/>
        </w:rPr>
        <w:t>iii</w:t>
      </w:r>
      <w:proofErr w:type="spellEnd"/>
      <w:r w:rsidRPr="00E0496A">
        <w:rPr>
          <w:rFonts w:asciiTheme="minorHAnsi" w:hAnsiTheme="minorHAnsi" w:cstheme="minorHAnsi"/>
          <w:color w:val="000000"/>
          <w:sz w:val="22"/>
          <w:szCs w:val="22"/>
        </w:rPr>
        <w:t xml:space="preserve">) του αριθμού των </w:t>
      </w:r>
      <w:proofErr w:type="spellStart"/>
      <w:r w:rsidRPr="00E0496A">
        <w:rPr>
          <w:rFonts w:asciiTheme="minorHAnsi" w:hAnsiTheme="minorHAnsi" w:cstheme="minorHAnsi"/>
          <w:color w:val="000000"/>
          <w:sz w:val="22"/>
          <w:szCs w:val="22"/>
        </w:rPr>
        <w:t>οφειλομένων</w:t>
      </w:r>
      <w:proofErr w:type="spellEnd"/>
      <w:r w:rsidRPr="00E0496A">
        <w:rPr>
          <w:rFonts w:asciiTheme="minorHAnsi" w:hAnsiTheme="minorHAnsi" w:cstheme="minorHAnsi"/>
          <w:color w:val="000000"/>
          <w:sz w:val="22"/>
          <w:szCs w:val="22"/>
        </w:rPr>
        <w:t xml:space="preserve"> μαθημάτων και </w:t>
      </w:r>
    </w:p>
    <w:p w14:paraId="75252B35" w14:textId="77777777" w:rsidR="00862D6C" w:rsidRPr="00E0496A" w:rsidRDefault="00862D6C" w:rsidP="00862D6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0496A">
        <w:rPr>
          <w:rFonts w:asciiTheme="minorHAnsi" w:hAnsiTheme="minorHAnsi" w:cstheme="minorHAnsi"/>
          <w:color w:val="000000"/>
          <w:sz w:val="22"/>
          <w:szCs w:val="22"/>
        </w:rPr>
        <w:t>iv</w:t>
      </w:r>
      <w:proofErr w:type="spellEnd"/>
      <w:r w:rsidRPr="00E0496A">
        <w:rPr>
          <w:rFonts w:asciiTheme="minorHAnsi" w:hAnsiTheme="minorHAnsi" w:cstheme="minorHAnsi"/>
          <w:color w:val="000000"/>
          <w:sz w:val="22"/>
          <w:szCs w:val="22"/>
        </w:rPr>
        <w:t xml:space="preserve">) τη σχέση της Πρακτικής με τη Διπλωματική Εργασία. </w:t>
      </w:r>
    </w:p>
    <w:p w14:paraId="2DF78BBD" w14:textId="77777777" w:rsidR="00862D6C" w:rsidRPr="00E0496A" w:rsidRDefault="00862D6C" w:rsidP="00862D6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0496A">
        <w:rPr>
          <w:rFonts w:asciiTheme="minorHAnsi" w:hAnsiTheme="minorHAnsi" w:cstheme="minorHAnsi"/>
          <w:color w:val="000000"/>
          <w:sz w:val="22"/>
          <w:szCs w:val="22"/>
        </w:rPr>
        <w:t>v) Το έτος σπουδών του/ης φοιτητή/</w:t>
      </w:r>
      <w:proofErr w:type="spellStart"/>
      <w:r w:rsidRPr="00E0496A">
        <w:rPr>
          <w:rFonts w:asciiTheme="minorHAnsi" w:hAnsiTheme="minorHAnsi" w:cstheme="minorHAnsi"/>
          <w:color w:val="000000"/>
          <w:sz w:val="22"/>
          <w:szCs w:val="22"/>
        </w:rPr>
        <w:t>ριας</w:t>
      </w:r>
      <w:proofErr w:type="spellEnd"/>
      <w:r w:rsidRPr="00E049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CB89254" w14:textId="77777777" w:rsidR="00862D6C" w:rsidRPr="00E0496A" w:rsidRDefault="00862D6C" w:rsidP="00862D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0496A">
        <w:rPr>
          <w:rFonts w:asciiTheme="minorHAnsi" w:hAnsiTheme="minorHAnsi" w:cstheme="minorHAnsi"/>
          <w:sz w:val="22"/>
          <w:szCs w:val="22"/>
        </w:rPr>
        <w:t>Τα ανωτέρω κριτήρια αποτυπώνονται στον τύπο, ο οποίος διαμορφώνεται ως εξής:</w:t>
      </w:r>
    </w:p>
    <w:p w14:paraId="1FD24AA1" w14:textId="77777777" w:rsidR="00862D6C" w:rsidRPr="00E0496A" w:rsidRDefault="00862D6C" w:rsidP="00862D6C">
      <w:pPr>
        <w:pStyle w:val="Default"/>
        <w:rPr>
          <w:rFonts w:ascii="Book Antiqua" w:hAnsi="Book Antiqua" w:cs="Book Antiqua"/>
          <w:sz w:val="22"/>
          <w:szCs w:val="22"/>
        </w:rPr>
      </w:pPr>
    </w:p>
    <w:p w14:paraId="6185B91C" w14:textId="77777777" w:rsidR="00862D6C" w:rsidRPr="00E0496A" w:rsidRDefault="00862D6C" w:rsidP="00862D6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0496A">
        <w:rPr>
          <w:rFonts w:asciiTheme="minorHAnsi" w:hAnsiTheme="minorHAnsi" w:cstheme="minorHAnsi"/>
          <w:noProof/>
          <w:color w:val="auto"/>
          <w:sz w:val="22"/>
          <w:szCs w:val="22"/>
          <w:u w:val="single"/>
        </w:rPr>
        <w:drawing>
          <wp:inline distT="0" distB="0" distL="0" distR="0" wp14:anchorId="34175C38" wp14:editId="1A85D755">
            <wp:extent cx="4171950" cy="720272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27" cy="7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50F8" w14:textId="77777777" w:rsidR="00862D6C" w:rsidRPr="00E0496A" w:rsidRDefault="00862D6C" w:rsidP="00862D6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E0496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Όπου: </w:t>
      </w:r>
    </w:p>
    <w:p w14:paraId="4CFE2637" w14:textId="77777777" w:rsidR="00862D6C" w:rsidRPr="00E0496A" w:rsidRDefault="00862D6C" w:rsidP="00862D6C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i) </w:t>
      </w:r>
      <w:r w:rsidRPr="00E0496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Ε: </w:t>
      </w:r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το έτος σπουδών </w:t>
      </w:r>
    </w:p>
    <w:p w14:paraId="4D0CE9F1" w14:textId="77777777" w:rsidR="00862D6C" w:rsidRPr="00E0496A" w:rsidRDefault="00862D6C" w:rsidP="00862D6C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E0496A">
        <w:rPr>
          <w:rFonts w:asciiTheme="minorHAnsi" w:hAnsiTheme="minorHAnsi" w:cstheme="minorHAnsi"/>
          <w:color w:val="auto"/>
          <w:sz w:val="22"/>
          <w:szCs w:val="22"/>
        </w:rPr>
        <w:t>ii</w:t>
      </w:r>
      <w:proofErr w:type="spellEnd"/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E0496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ΜΟ: </w:t>
      </w:r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ο Μέσος Όρος βαθμολογίας των μαθημάτων που έχει εξετασθεί επιτυχώς </w:t>
      </w:r>
    </w:p>
    <w:p w14:paraId="037793DA" w14:textId="77777777" w:rsidR="00862D6C" w:rsidRPr="00E0496A" w:rsidRDefault="00862D6C" w:rsidP="00862D6C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E0496A">
        <w:rPr>
          <w:rFonts w:asciiTheme="minorHAnsi" w:hAnsiTheme="minorHAnsi" w:cstheme="minorHAnsi"/>
          <w:color w:val="auto"/>
          <w:sz w:val="22"/>
          <w:szCs w:val="22"/>
        </w:rPr>
        <w:t>iii</w:t>
      </w:r>
      <w:proofErr w:type="spellEnd"/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E0496A">
        <w:rPr>
          <w:rFonts w:asciiTheme="minorHAnsi" w:hAnsiTheme="minorHAnsi" w:cstheme="minorHAnsi"/>
          <w:i/>
          <w:iCs/>
          <w:color w:val="auto"/>
          <w:sz w:val="22"/>
          <w:szCs w:val="22"/>
        </w:rPr>
        <w:t>ΑΠΜ</w:t>
      </w:r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: το Άθροισμα των Πιστωτικών Μονάδων των μαθημάτων που έχει εξετασθεί επιτυχώς </w:t>
      </w:r>
    </w:p>
    <w:p w14:paraId="1D6FC8BF" w14:textId="77777777" w:rsidR="00862D6C" w:rsidRPr="00E0496A" w:rsidRDefault="00862D6C" w:rsidP="00862D6C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E0496A">
        <w:rPr>
          <w:rFonts w:asciiTheme="minorHAnsi" w:hAnsiTheme="minorHAnsi" w:cstheme="minorHAnsi"/>
          <w:color w:val="auto"/>
          <w:sz w:val="22"/>
          <w:szCs w:val="22"/>
        </w:rPr>
        <w:lastRenderedPageBreak/>
        <w:t>iv</w:t>
      </w:r>
      <w:proofErr w:type="spellEnd"/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E0496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ΣΑΠΜ: </w:t>
      </w:r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το Συνολικό Άθροισμα των Πιστωτικών Μονάδων για να γίνει διπλωματούχος </w:t>
      </w:r>
    </w:p>
    <w:p w14:paraId="647503DA" w14:textId="77777777" w:rsidR="00862D6C" w:rsidRPr="00E0496A" w:rsidRDefault="00862D6C" w:rsidP="00862D6C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496A">
        <w:rPr>
          <w:rFonts w:asciiTheme="minorHAnsi" w:hAnsiTheme="minorHAnsi" w:cstheme="minorHAnsi"/>
          <w:color w:val="auto"/>
          <w:sz w:val="22"/>
          <w:szCs w:val="22"/>
        </w:rPr>
        <w:t>v) αν παράλληλα με την Πρακτική Άσκηση θα εκπονηθεί (</w:t>
      </w:r>
      <w:r w:rsidRPr="00E0496A">
        <w:rPr>
          <w:rFonts w:asciiTheme="minorHAnsi" w:hAnsiTheme="minorHAnsi" w:cstheme="minorHAnsi"/>
          <w:i/>
          <w:iCs/>
          <w:color w:val="auto"/>
          <w:sz w:val="22"/>
          <w:szCs w:val="22"/>
        </w:rPr>
        <w:t>Δ</w:t>
      </w:r>
      <w:r w:rsidRPr="00E0496A">
        <w:rPr>
          <w:rFonts w:asciiTheme="minorHAnsi" w:hAnsiTheme="minorHAnsi" w:cstheme="minorHAnsi"/>
          <w:color w:val="auto"/>
          <w:sz w:val="22"/>
          <w:szCs w:val="22"/>
        </w:rPr>
        <w:t>=1) ή όχι (</w:t>
      </w:r>
      <w:r w:rsidRPr="00E0496A">
        <w:rPr>
          <w:rFonts w:asciiTheme="minorHAnsi" w:hAnsiTheme="minorHAnsi" w:cstheme="minorHAnsi"/>
          <w:i/>
          <w:iCs/>
          <w:color w:val="auto"/>
          <w:sz w:val="22"/>
          <w:szCs w:val="22"/>
        </w:rPr>
        <w:t>Δ</w:t>
      </w:r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=0) η Διπλωματική Εργασία και </w:t>
      </w:r>
    </w:p>
    <w:p w14:paraId="7821B26F" w14:textId="77777777" w:rsidR="00862D6C" w:rsidRPr="00E0496A" w:rsidRDefault="00862D6C" w:rsidP="00862D6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E0496A">
        <w:rPr>
          <w:rFonts w:asciiTheme="minorHAnsi" w:hAnsiTheme="minorHAnsi" w:cstheme="minorHAnsi"/>
          <w:color w:val="auto"/>
          <w:sz w:val="22"/>
          <w:szCs w:val="22"/>
        </w:rPr>
        <w:t>vi</w:t>
      </w:r>
      <w:proofErr w:type="spellEnd"/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E0496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Q: </w:t>
      </w:r>
      <w:r w:rsidRPr="00E0496A">
        <w:rPr>
          <w:rFonts w:asciiTheme="minorHAnsi" w:hAnsiTheme="minorHAnsi" w:cstheme="minorHAnsi"/>
          <w:color w:val="auto"/>
          <w:sz w:val="22"/>
          <w:szCs w:val="22"/>
        </w:rPr>
        <w:t>η ποιότητα του φορέα υλοποίησης (</w:t>
      </w:r>
      <w:r w:rsidRPr="00E0496A">
        <w:rPr>
          <w:rFonts w:asciiTheme="minorHAnsi" w:hAnsiTheme="minorHAnsi" w:cstheme="minorHAnsi"/>
          <w:i/>
          <w:iCs/>
          <w:color w:val="auto"/>
          <w:sz w:val="22"/>
          <w:szCs w:val="22"/>
        </w:rPr>
        <w:t>Q</w:t>
      </w:r>
      <w:r w:rsidRPr="00E0496A">
        <w:rPr>
          <w:rFonts w:asciiTheme="minorHAnsi" w:hAnsiTheme="minorHAnsi" w:cstheme="minorHAnsi"/>
          <w:color w:val="auto"/>
          <w:sz w:val="22"/>
          <w:szCs w:val="22"/>
        </w:rPr>
        <w:t xml:space="preserve">={4,3,2}/4). </w:t>
      </w:r>
    </w:p>
    <w:p w14:paraId="3FC75046" w14:textId="77777777" w:rsidR="00862D6C" w:rsidRPr="00E0496A" w:rsidRDefault="00862D6C" w:rsidP="00862D6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5F6252" w14:textId="66952DBE" w:rsidR="00862D6C" w:rsidRPr="00E0496A" w:rsidRDefault="00862D6C" w:rsidP="00862D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0496A">
        <w:rPr>
          <w:rFonts w:asciiTheme="minorHAnsi" w:hAnsiTheme="minorHAnsi" w:cstheme="minorHAnsi"/>
          <w:sz w:val="22"/>
          <w:szCs w:val="22"/>
        </w:rPr>
        <w:t>Οι Φορείς υλοποίησης Πρακτικής Άσκησης κατατάσσονται σε 3 κατηγορίες (Α,Β,Γ) και έχουν συντελεστή βαθμολόγησης 3,2,1 αντίστοιχα. Η Επιτροπή μπορεί σε ειδικές περιπτώσεις αιτιολογημένα να βαθμολογεί τους Φορείς και με κλάσμα της μονάδας πχ 1</w:t>
      </w:r>
      <w:r w:rsidR="006D68BB">
        <w:rPr>
          <w:rFonts w:asciiTheme="minorHAnsi" w:hAnsiTheme="minorHAnsi" w:cstheme="minorHAnsi"/>
          <w:sz w:val="22"/>
          <w:szCs w:val="22"/>
        </w:rPr>
        <w:t>.</w:t>
      </w:r>
      <w:r w:rsidRPr="00E0496A">
        <w:rPr>
          <w:rFonts w:asciiTheme="minorHAnsi" w:hAnsiTheme="minorHAnsi" w:cstheme="minorHAnsi"/>
          <w:sz w:val="22"/>
          <w:szCs w:val="22"/>
        </w:rPr>
        <w:t>5</w:t>
      </w:r>
      <w:r w:rsidR="006D68BB">
        <w:rPr>
          <w:rFonts w:asciiTheme="minorHAnsi" w:hAnsiTheme="minorHAnsi" w:cstheme="minorHAnsi"/>
          <w:sz w:val="22"/>
          <w:szCs w:val="22"/>
        </w:rPr>
        <w:t xml:space="preserve">, </w:t>
      </w:r>
      <w:r w:rsidRPr="00E0496A">
        <w:rPr>
          <w:rFonts w:asciiTheme="minorHAnsi" w:hAnsiTheme="minorHAnsi" w:cstheme="minorHAnsi"/>
          <w:sz w:val="22"/>
          <w:szCs w:val="22"/>
        </w:rPr>
        <w:t>2</w:t>
      </w:r>
      <w:r w:rsidR="006D68BB">
        <w:rPr>
          <w:rFonts w:asciiTheme="minorHAnsi" w:hAnsiTheme="minorHAnsi" w:cstheme="minorHAnsi"/>
          <w:sz w:val="22"/>
          <w:szCs w:val="22"/>
        </w:rPr>
        <w:t>.</w:t>
      </w:r>
      <w:r w:rsidRPr="00E0496A">
        <w:rPr>
          <w:rFonts w:asciiTheme="minorHAnsi" w:hAnsiTheme="minorHAnsi" w:cstheme="minorHAnsi"/>
          <w:sz w:val="22"/>
          <w:szCs w:val="22"/>
        </w:rPr>
        <w:t xml:space="preserve">5 κ.λπ. </w:t>
      </w:r>
    </w:p>
    <w:p w14:paraId="524BDC46" w14:textId="014BAF27" w:rsidR="00862D6C" w:rsidRPr="00E0496A" w:rsidRDefault="00862D6C" w:rsidP="00862D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0496A">
        <w:rPr>
          <w:rFonts w:asciiTheme="minorHAnsi" w:hAnsiTheme="minorHAnsi" w:cstheme="minorHAnsi"/>
          <w:sz w:val="22"/>
          <w:szCs w:val="22"/>
        </w:rPr>
        <w:t xml:space="preserve">Α κατηγορία: Φορείς με αποκλειστικό και εστιασμένο αντικείμενο "Τεχνολογίες Πληροφορικής, Επικοινωνιών και Ηλεκτρονικής" με ανάπτυξη και έρευνα στον τομέα. </w:t>
      </w:r>
    </w:p>
    <w:p w14:paraId="434E4644" w14:textId="4F8B1474" w:rsidR="00862D6C" w:rsidRPr="00E0496A" w:rsidRDefault="00862D6C" w:rsidP="00862D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0496A">
        <w:rPr>
          <w:rFonts w:asciiTheme="minorHAnsi" w:hAnsiTheme="minorHAnsi" w:cstheme="minorHAnsi"/>
          <w:sz w:val="22"/>
          <w:szCs w:val="22"/>
        </w:rPr>
        <w:t xml:space="preserve">Β κατηγορία: Φορείς που περιλαμβάνουν στις δραστηριότητες τους το αντικείμενο Τεχνολογίες Πληροφορικής, Επικοινωνιών και Ηλεκτρονικής αλλά όχι αποκλειστικά και εστιασμένα. </w:t>
      </w:r>
    </w:p>
    <w:p w14:paraId="2CEA7A91" w14:textId="259C8334" w:rsidR="00862D6C" w:rsidRPr="00E0496A" w:rsidRDefault="00862D6C" w:rsidP="00862D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0496A">
        <w:rPr>
          <w:rFonts w:asciiTheme="minorHAnsi" w:hAnsiTheme="minorHAnsi" w:cstheme="minorHAnsi"/>
          <w:sz w:val="22"/>
          <w:szCs w:val="22"/>
        </w:rPr>
        <w:t xml:space="preserve">Γ κατηγορία: Άλλοι φορείς χρήστες Εφαρμογών Πληροφορικής και Επικοινωνιών. </w:t>
      </w:r>
    </w:p>
    <w:p w14:paraId="3A6CDAAD" w14:textId="77777777" w:rsidR="00862D6C" w:rsidRPr="00E0496A" w:rsidRDefault="00862D6C" w:rsidP="00862D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0496A">
        <w:rPr>
          <w:rFonts w:asciiTheme="minorHAnsi" w:hAnsiTheme="minorHAnsi" w:cstheme="minorHAnsi"/>
          <w:sz w:val="22"/>
          <w:szCs w:val="22"/>
        </w:rPr>
        <w:t xml:space="preserve">Σε κάθε περίπτωση αρμόδια για την κατάταξη των φορέων είναι η Επιτροπή Αξιολόγησης Αιτήσεων. Η Επιτροπή μπορεί σε ειδικές περιπτώσεις, αιτιολογημένα να βαθμολογεί του Φορείς και με κλάσμα της μονάδας πχ: 1,5 , 2,5 κ.λπ. </w:t>
      </w:r>
    </w:p>
    <w:p w14:paraId="7D0DFC0E" w14:textId="77777777" w:rsidR="00862D6C" w:rsidRPr="00E0496A" w:rsidRDefault="00862D6C" w:rsidP="00862D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0496A">
        <w:rPr>
          <w:rFonts w:asciiTheme="minorHAnsi" w:hAnsiTheme="minorHAnsi" w:cstheme="minorHAnsi"/>
          <w:sz w:val="22"/>
          <w:szCs w:val="22"/>
        </w:rPr>
        <w:t xml:space="preserve">Μετά την ανακοίνωση της κατάταξης των ενδιαφερόμενων, ενστάσεις υποβάλλονται στην Επιτροπή Ερευνών. </w:t>
      </w:r>
    </w:p>
    <w:p w14:paraId="1C8BA3CB" w14:textId="77777777" w:rsidR="00862D6C" w:rsidRPr="00862D6C" w:rsidRDefault="00862D6C" w:rsidP="00862D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2D6C">
        <w:rPr>
          <w:rFonts w:asciiTheme="minorHAnsi" w:hAnsiTheme="minorHAnsi" w:cstheme="minorHAnsi"/>
          <w:b/>
          <w:bCs/>
          <w:sz w:val="22"/>
          <w:szCs w:val="22"/>
        </w:rPr>
        <w:t>Σε περίπτωση ισοβαθμίας θα επιλέγεται ο φοιτητής με τον μεγαλύτερο Μέσο Όρο βαθμολογίας των μαθημάτων των (4) πρώτων ετών.</w:t>
      </w:r>
    </w:p>
    <w:p w14:paraId="3CE0F499" w14:textId="77777777" w:rsidR="00862D6C" w:rsidRDefault="00862D6C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67709C23" w14:textId="68666FEE" w:rsidR="00784CBF" w:rsidRPr="00D72E62" w:rsidRDefault="00D72E6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ΕΝΣΤΑΣΕΙΣ</w:t>
      </w:r>
    </w:p>
    <w:p w14:paraId="6622E36C" w14:textId="09010044" w:rsidR="00784CBF" w:rsidRDefault="00A20EBA" w:rsidP="00967152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20EBA">
        <w:rPr>
          <w:rFonts w:ascii="Calibri" w:eastAsia="SimSun" w:hAnsi="Calibri" w:cs="Calibri"/>
          <w:sz w:val="22"/>
          <w:szCs w:val="22"/>
          <w:lang w:eastAsia="zh-CN"/>
        </w:rPr>
        <w:t>Οι ενστάσεις υποβάλλονται μέσα σε διάστημα 5 εργάσιμων ημερών από την ημερομηνία ανάρτησης των προσωρινών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F16560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(στον </w:t>
      </w:r>
      <w:hyperlink r:id="rId11" w:history="1">
        <w:r w:rsidRPr="00F16560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F16560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και στην </w:t>
      </w:r>
      <w:hyperlink r:id="rId12" w:history="1">
        <w:r w:rsidRPr="00587545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ιστοσελίδα του Τμήματος</w:t>
        </w:r>
      </w:hyperlink>
      <w:r w:rsidRPr="00587545">
        <w:rPr>
          <w:rFonts w:ascii="Calibri" w:eastAsia="SimSun" w:hAnsi="Calibri" w:cs="Calibri"/>
          <w:i/>
          <w:iCs/>
          <w:sz w:val="22"/>
          <w:szCs w:val="22"/>
          <w:lang w:eastAsia="zh-CN"/>
        </w:rPr>
        <w:t>)</w:t>
      </w:r>
      <w:r w:rsidRPr="00A20EBA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και </w:t>
      </w:r>
      <w:r w:rsidR="00CB1E08" w:rsidRPr="00CB1E08">
        <w:rPr>
          <w:rFonts w:ascii="Calibri" w:eastAsia="SimSun" w:hAnsi="Calibri" w:cs="Calibri"/>
          <w:sz w:val="22"/>
          <w:szCs w:val="22"/>
          <w:lang w:eastAsia="zh-CN"/>
        </w:rPr>
        <w:t>εξετάζονται από την Επιτροπή Ενστάσεων του ΕΛΚΕ.</w:t>
      </w:r>
    </w:p>
    <w:p w14:paraId="376D2ED4" w14:textId="4CC06B58" w:rsidR="00E66EAA" w:rsidRDefault="00E66EAA" w:rsidP="00E66EA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536684A7" w14:textId="420BB1C1" w:rsidR="00784CBF" w:rsidRPr="00587545" w:rsidRDefault="00EF6C6F" w:rsidP="0045550F">
      <w:pPr>
        <w:spacing w:before="240"/>
        <w:rPr>
          <w:rFonts w:ascii="Calibri" w:eastAsia="SimSun" w:hAnsi="Calibri" w:cs="Calibri"/>
          <w:sz w:val="22"/>
          <w:szCs w:val="22"/>
          <w:lang w:eastAsia="zh-CN"/>
        </w:rPr>
      </w:pPr>
      <w:r w:rsidRPr="00587545">
        <w:rPr>
          <w:rFonts w:ascii="Calibri" w:eastAsia="SimSun" w:hAnsi="Calibri" w:cs="Calibri"/>
          <w:sz w:val="22"/>
          <w:szCs w:val="22"/>
          <w:lang w:eastAsia="zh-CN"/>
        </w:rPr>
        <w:t>Εμμανουήλ Ζ. Ψαράκης</w:t>
      </w:r>
      <w:r w:rsidR="00A20EBA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784CBF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t>Επιστημονικά Υπεύθυνος της Πρακτικής Άσκησης</w:t>
      </w:r>
      <w:r w:rsidR="00A20EBA" w:rsidRPr="00587545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784CBF" w:rsidRPr="00587545">
        <w:rPr>
          <w:rFonts w:ascii="Calibri" w:eastAsia="SimSun" w:hAnsi="Calibri" w:cs="Calibri"/>
          <w:sz w:val="22"/>
          <w:szCs w:val="22"/>
          <w:lang w:eastAsia="zh-CN"/>
        </w:rPr>
        <w:t>του Τμήματος</w:t>
      </w:r>
      <w:r w:rsidR="00FC1781"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587545">
        <w:rPr>
          <w:rFonts w:ascii="Calibri" w:eastAsia="SimSun" w:hAnsi="Calibri" w:cs="Calibri"/>
          <w:sz w:val="22"/>
          <w:szCs w:val="22"/>
          <w:lang w:eastAsia="zh-CN"/>
        </w:rPr>
        <w:t xml:space="preserve">Μηχανικών Η/Υ &amp; Πληροφορικής </w:t>
      </w:r>
    </w:p>
    <w:p w14:paraId="1EFBE1FF" w14:textId="2E39493C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77777777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Η παρούσα προκήρυξη θα αναρτηθεί:</w:t>
      </w:r>
    </w:p>
    <w:p w14:paraId="35F2D544" w14:textId="71CC34A9" w:rsidR="00784CBF" w:rsidRPr="00967152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 xml:space="preserve">στην </w:t>
      </w:r>
      <w:hyperlink r:id="rId13" w:history="1">
        <w:r w:rsidRPr="00EE3C1A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ιστοσελίδα του Προγράμματος</w:t>
        </w:r>
      </w:hyperlink>
    </w:p>
    <w:p w14:paraId="3E64FDBE" w14:textId="7A5C9BFC" w:rsidR="00EF6C6F" w:rsidRPr="00EF6C6F" w:rsidRDefault="00784CBF" w:rsidP="00EF6C6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 xml:space="preserve">στην </w:t>
      </w:r>
      <w:hyperlink r:id="rId14" w:history="1">
        <w:r w:rsidRPr="00EF6C6F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ιστοσελίδα του Τμήματος</w:t>
        </w:r>
      </w:hyperlink>
    </w:p>
    <w:p w14:paraId="68C4893F" w14:textId="2CDFF6E2" w:rsidR="00784CBF" w:rsidRDefault="00784CBF" w:rsidP="00CB1D53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>και θα τοιχοκολληθεί</w:t>
      </w:r>
      <w:r w:rsidR="00CB1D53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="00CB1D53" w:rsidRPr="00967152">
        <w:rPr>
          <w:rFonts w:ascii="Calibri" w:eastAsia="SimSun" w:hAnsi="Calibri" w:cs="Calibri"/>
          <w:sz w:val="20"/>
          <w:szCs w:val="20"/>
          <w:lang w:eastAsia="zh-CN"/>
        </w:rPr>
        <w:t>στη Γραμματεία του Τμήματος</w:t>
      </w:r>
    </w:p>
    <w:p w14:paraId="1B71F3D9" w14:textId="77777777" w:rsidR="00251419" w:rsidRDefault="00251419" w:rsidP="00251419">
      <w:pPr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14:paraId="57771ECA" w14:textId="77777777" w:rsidR="00251419" w:rsidRPr="00251419" w:rsidRDefault="00251419" w:rsidP="00251419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0FE50AD8" w14:textId="77777777" w:rsidR="00251419" w:rsidRPr="00251419" w:rsidRDefault="00251419" w:rsidP="00251419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51419">
        <w:rPr>
          <w:rFonts w:ascii="Calibri" w:eastAsia="SimSun" w:hAnsi="Calibri" w:cs="Calibri"/>
          <w:sz w:val="22"/>
          <w:szCs w:val="22"/>
          <w:lang w:eastAsia="zh-CN"/>
        </w:rPr>
        <w:tab/>
      </w:r>
      <w:r w:rsidRPr="00251419">
        <w:rPr>
          <w:rFonts w:ascii="Calibri" w:eastAsia="SimSun" w:hAnsi="Calibri" w:cs="Calibri"/>
          <w:sz w:val="22"/>
          <w:szCs w:val="22"/>
          <w:lang w:eastAsia="zh-CN"/>
        </w:rPr>
        <w:tab/>
        <w:t>Ο Επιστημονικός Υπεύθυνος του Τμήματος Μηχανικών Η/Υ και Πληροφορικής</w:t>
      </w:r>
    </w:p>
    <w:p w14:paraId="766FB664" w14:textId="2842C32B" w:rsidR="00251419" w:rsidRPr="00251419" w:rsidRDefault="00251419" w:rsidP="00251419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 xml:space="preserve">                                                                             </w:t>
      </w:r>
      <w:proofErr w:type="spellStart"/>
      <w:r w:rsidRPr="00251419">
        <w:rPr>
          <w:rFonts w:ascii="Calibri" w:eastAsia="SimSun" w:hAnsi="Calibri" w:cs="Calibri"/>
          <w:sz w:val="22"/>
          <w:szCs w:val="22"/>
          <w:lang w:eastAsia="zh-CN"/>
        </w:rPr>
        <w:t>Ι.Ψαράκης</w:t>
      </w:r>
      <w:proofErr w:type="spellEnd"/>
    </w:p>
    <w:sectPr w:rsidR="00251419" w:rsidRPr="00251419" w:rsidSect="00862D6C">
      <w:footerReference w:type="default" r:id="rId15"/>
      <w:pgSz w:w="11906" w:h="16838"/>
      <w:pgMar w:top="1276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0D5D" w14:textId="77777777" w:rsidR="00C40DD1" w:rsidRDefault="00C40DD1" w:rsidP="00D36D17">
      <w:r>
        <w:separator/>
      </w:r>
    </w:p>
  </w:endnote>
  <w:endnote w:type="continuationSeparator" w:id="0">
    <w:p w14:paraId="1C529C1A" w14:textId="77777777" w:rsidR="00C40DD1" w:rsidRDefault="00C40DD1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42C1AC34" w:rsidR="00D36D17" w:rsidRDefault="00FC1781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58495D71" wp14:editId="2C8699A9">
                <wp:extent cx="4054475" cy="652145"/>
                <wp:effectExtent l="0" t="0" r="3175" b="0"/>
                <wp:docPr id="13" name="Εικόνα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447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1BBF6" w14:textId="77777777" w:rsidR="00C40DD1" w:rsidRDefault="00C40DD1" w:rsidP="00D36D17">
      <w:r>
        <w:separator/>
      </w:r>
    </w:p>
  </w:footnote>
  <w:footnote w:type="continuationSeparator" w:id="0">
    <w:p w14:paraId="707E1E5F" w14:textId="77777777" w:rsidR="00C40DD1" w:rsidRDefault="00C40DD1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6504453">
    <w:abstractNumId w:val="0"/>
  </w:num>
  <w:num w:numId="2" w16cid:durableId="1304235236">
    <w:abstractNumId w:val="8"/>
  </w:num>
  <w:num w:numId="3" w16cid:durableId="632756183">
    <w:abstractNumId w:val="3"/>
  </w:num>
  <w:num w:numId="4" w16cid:durableId="1362903482">
    <w:abstractNumId w:val="5"/>
  </w:num>
  <w:num w:numId="5" w16cid:durableId="266813117">
    <w:abstractNumId w:val="2"/>
  </w:num>
  <w:num w:numId="6" w16cid:durableId="1527451894">
    <w:abstractNumId w:val="0"/>
  </w:num>
  <w:num w:numId="7" w16cid:durableId="2086369544">
    <w:abstractNumId w:val="9"/>
  </w:num>
  <w:num w:numId="8" w16cid:durableId="1272472701">
    <w:abstractNumId w:val="1"/>
  </w:num>
  <w:num w:numId="9" w16cid:durableId="260452180">
    <w:abstractNumId w:val="4"/>
  </w:num>
  <w:num w:numId="10" w16cid:durableId="541021830">
    <w:abstractNumId w:val="6"/>
  </w:num>
  <w:num w:numId="11" w16cid:durableId="696001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78BE"/>
    <w:rsid w:val="00043261"/>
    <w:rsid w:val="00052206"/>
    <w:rsid w:val="0006165A"/>
    <w:rsid w:val="00076387"/>
    <w:rsid w:val="00090C32"/>
    <w:rsid w:val="000A6AA9"/>
    <w:rsid w:val="000B20CA"/>
    <w:rsid w:val="000C7362"/>
    <w:rsid w:val="000D7ADC"/>
    <w:rsid w:val="00102139"/>
    <w:rsid w:val="00151B19"/>
    <w:rsid w:val="001534F2"/>
    <w:rsid w:val="00186E2E"/>
    <w:rsid w:val="001A6D0C"/>
    <w:rsid w:val="001B7177"/>
    <w:rsid w:val="001C717B"/>
    <w:rsid w:val="001F0AAB"/>
    <w:rsid w:val="001F0E38"/>
    <w:rsid w:val="001F7A2E"/>
    <w:rsid w:val="00201083"/>
    <w:rsid w:val="0022603E"/>
    <w:rsid w:val="00251419"/>
    <w:rsid w:val="002517DA"/>
    <w:rsid w:val="00251FD4"/>
    <w:rsid w:val="002659E6"/>
    <w:rsid w:val="00273F26"/>
    <w:rsid w:val="002B4817"/>
    <w:rsid w:val="002E1A66"/>
    <w:rsid w:val="002E4EF7"/>
    <w:rsid w:val="002F4380"/>
    <w:rsid w:val="00300326"/>
    <w:rsid w:val="00313DDB"/>
    <w:rsid w:val="00323A04"/>
    <w:rsid w:val="00346DFC"/>
    <w:rsid w:val="00366348"/>
    <w:rsid w:val="003A38AF"/>
    <w:rsid w:val="003E23CA"/>
    <w:rsid w:val="003E7D85"/>
    <w:rsid w:val="003F1A84"/>
    <w:rsid w:val="004123F7"/>
    <w:rsid w:val="00422C3C"/>
    <w:rsid w:val="00425CDA"/>
    <w:rsid w:val="0045550F"/>
    <w:rsid w:val="004B09E9"/>
    <w:rsid w:val="004B7015"/>
    <w:rsid w:val="004C06F4"/>
    <w:rsid w:val="004D4222"/>
    <w:rsid w:val="00501DC6"/>
    <w:rsid w:val="00502604"/>
    <w:rsid w:val="00515BAC"/>
    <w:rsid w:val="00525A92"/>
    <w:rsid w:val="00532D78"/>
    <w:rsid w:val="00533A60"/>
    <w:rsid w:val="00555753"/>
    <w:rsid w:val="00557E83"/>
    <w:rsid w:val="00564080"/>
    <w:rsid w:val="00582082"/>
    <w:rsid w:val="00587545"/>
    <w:rsid w:val="00590E0C"/>
    <w:rsid w:val="005A64C1"/>
    <w:rsid w:val="005B36EA"/>
    <w:rsid w:val="005B6E81"/>
    <w:rsid w:val="005C083E"/>
    <w:rsid w:val="005C5FEC"/>
    <w:rsid w:val="005C7B08"/>
    <w:rsid w:val="005D2283"/>
    <w:rsid w:val="005F04F6"/>
    <w:rsid w:val="00603B91"/>
    <w:rsid w:val="00626FA9"/>
    <w:rsid w:val="0063330B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873EC"/>
    <w:rsid w:val="006A6F6C"/>
    <w:rsid w:val="006B5E55"/>
    <w:rsid w:val="006B6C3A"/>
    <w:rsid w:val="006C218E"/>
    <w:rsid w:val="006D68BB"/>
    <w:rsid w:val="006F154F"/>
    <w:rsid w:val="006F599F"/>
    <w:rsid w:val="00782056"/>
    <w:rsid w:val="00784CBF"/>
    <w:rsid w:val="00791F66"/>
    <w:rsid w:val="007946FE"/>
    <w:rsid w:val="007C7819"/>
    <w:rsid w:val="007E58AE"/>
    <w:rsid w:val="00803463"/>
    <w:rsid w:val="00804114"/>
    <w:rsid w:val="0080452F"/>
    <w:rsid w:val="00856643"/>
    <w:rsid w:val="00862D6C"/>
    <w:rsid w:val="00875ED0"/>
    <w:rsid w:val="00883816"/>
    <w:rsid w:val="008A036B"/>
    <w:rsid w:val="008E069C"/>
    <w:rsid w:val="008E6CE4"/>
    <w:rsid w:val="009033BB"/>
    <w:rsid w:val="00914B72"/>
    <w:rsid w:val="00923C2F"/>
    <w:rsid w:val="00940EA7"/>
    <w:rsid w:val="00945B52"/>
    <w:rsid w:val="009462FC"/>
    <w:rsid w:val="0095206F"/>
    <w:rsid w:val="00961382"/>
    <w:rsid w:val="00961F17"/>
    <w:rsid w:val="00967152"/>
    <w:rsid w:val="00984BBA"/>
    <w:rsid w:val="009A454E"/>
    <w:rsid w:val="009D3F71"/>
    <w:rsid w:val="009F327C"/>
    <w:rsid w:val="00A01B07"/>
    <w:rsid w:val="00A028D3"/>
    <w:rsid w:val="00A16584"/>
    <w:rsid w:val="00A1733E"/>
    <w:rsid w:val="00A20EBA"/>
    <w:rsid w:val="00A649C7"/>
    <w:rsid w:val="00AA583F"/>
    <w:rsid w:val="00AD2E0C"/>
    <w:rsid w:val="00AD42DF"/>
    <w:rsid w:val="00AE4D56"/>
    <w:rsid w:val="00AE566B"/>
    <w:rsid w:val="00AF08FE"/>
    <w:rsid w:val="00B007D2"/>
    <w:rsid w:val="00B02299"/>
    <w:rsid w:val="00B22107"/>
    <w:rsid w:val="00B4500E"/>
    <w:rsid w:val="00B65F7F"/>
    <w:rsid w:val="00B9078D"/>
    <w:rsid w:val="00B92400"/>
    <w:rsid w:val="00BB4FA1"/>
    <w:rsid w:val="00BB7DDE"/>
    <w:rsid w:val="00BC5319"/>
    <w:rsid w:val="00BD210A"/>
    <w:rsid w:val="00C1058C"/>
    <w:rsid w:val="00C1143E"/>
    <w:rsid w:val="00C40DD1"/>
    <w:rsid w:val="00C55B50"/>
    <w:rsid w:val="00C87B35"/>
    <w:rsid w:val="00CB1D53"/>
    <w:rsid w:val="00CB1E08"/>
    <w:rsid w:val="00CC2DAB"/>
    <w:rsid w:val="00D23117"/>
    <w:rsid w:val="00D250E8"/>
    <w:rsid w:val="00D26796"/>
    <w:rsid w:val="00D36D17"/>
    <w:rsid w:val="00D36EAD"/>
    <w:rsid w:val="00D72E62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257E2"/>
    <w:rsid w:val="00E34836"/>
    <w:rsid w:val="00E44BD4"/>
    <w:rsid w:val="00E45277"/>
    <w:rsid w:val="00E6032A"/>
    <w:rsid w:val="00E66EAA"/>
    <w:rsid w:val="00E870C7"/>
    <w:rsid w:val="00EA5E6C"/>
    <w:rsid w:val="00ED40B8"/>
    <w:rsid w:val="00EE3C1A"/>
    <w:rsid w:val="00EE7816"/>
    <w:rsid w:val="00EF14C6"/>
    <w:rsid w:val="00EF6C6F"/>
    <w:rsid w:val="00F16560"/>
    <w:rsid w:val="00F23754"/>
    <w:rsid w:val="00F32150"/>
    <w:rsid w:val="00F348B5"/>
    <w:rsid w:val="00F57FC7"/>
    <w:rsid w:val="00F86646"/>
    <w:rsid w:val="00FB17F8"/>
    <w:rsid w:val="00FC1781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paragraph" w:customStyle="1" w:styleId="Default">
    <w:name w:val="Default"/>
    <w:rsid w:val="00862D6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character" w:styleId="-0">
    <w:name w:val="FollowedHyperlink"/>
    <w:basedOn w:val="a0"/>
    <w:rsid w:val="00EF6C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raktiki.upatras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ceid.upatras.gr/el/announcem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upatras.gr/news-blog/prokirikseis-panepistimiou-patrw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ceid.upatras.gr/el/announcement" TargetMode="External"/><Relationship Id="rId14" Type="http://schemas.openxmlformats.org/officeDocument/2006/relationships/hyperlink" Target="https://www.ceid.upatras.gr/el/announcem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Γεωργίου Ανδριάννα</cp:lastModifiedBy>
  <cp:revision>2</cp:revision>
  <cp:lastPrinted>2019-11-27T10:46:00Z</cp:lastPrinted>
  <dcterms:created xsi:type="dcterms:W3CDTF">2024-12-13T09:53:00Z</dcterms:created>
  <dcterms:modified xsi:type="dcterms:W3CDTF">2024-12-13T09:53:00Z</dcterms:modified>
</cp:coreProperties>
</file>